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Łomży </w:t>
            </w:r>
            <w:r>
              <w:rPr>
                <w:rFonts w:ascii="Arial" w:hAnsi="Arial" w:cs="Arial"/>
              </w:rPr>
              <w:t xml:space="preserve"> [WYDZIAL]</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Departament Strategii i Deregulacji</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E0419C" w:rsidRPr="008D1A9C" w:rsidRDefault="00E0419C" w:rsidP="00E0419C">
            <w:pPr>
              <w:ind w:left="57" w:right="57"/>
              <w:jc w:val="both"/>
              <w:rPr>
                <w:rFonts w:ascii="Arial" w:hAnsi="Arial" w:cs="Arial"/>
                <w:bCs/>
                <w:color w:val="000000"/>
                <w:sz w:val="18"/>
                <w:szCs w:val="18"/>
              </w:rPr>
            </w:pPr>
            <w:r w:rsidRPr="008D1A9C">
              <w:rPr>
                <w:rFonts w:ascii="Arial" w:hAnsi="Arial" w:cs="Arial"/>
                <w:bCs/>
                <w:color w:val="000000"/>
                <w:sz w:val="18"/>
                <w:szCs w:val="18"/>
              </w:rPr>
              <w:t>Sprawozdanie należy przekazać adresatowi w terminie</w:t>
            </w:r>
          </w:p>
          <w:p w:rsidR="0002718E" w:rsidRPr="008D1A9C" w:rsidRDefault="00B7607E" w:rsidP="00E0419C">
            <w:pPr>
              <w:spacing w:before="60"/>
              <w:ind w:left="237" w:hanging="95"/>
              <w:rPr>
                <w:rFonts w:ascii="Arial" w:hAnsi="Arial" w:cs="Arial"/>
                <w:color w:val="000000"/>
                <w:sz w:val="14"/>
                <w:szCs w:val="14"/>
              </w:rPr>
            </w:pPr>
            <w:r>
              <w:rPr>
                <w:rFonts w:ascii="Arial" w:hAnsi="Arial" w:cs="Arial"/>
                <w:bCs/>
                <w:color w:val="000000"/>
                <w:sz w:val="18"/>
                <w:szCs w:val="18"/>
              </w:rPr>
              <w:t xml:space="preserve">   do 10.</w:t>
            </w:r>
            <w:r w:rsidR="00E0419C" w:rsidRPr="008D1A9C">
              <w:rPr>
                <w:rFonts w:ascii="Arial" w:hAnsi="Arial" w:cs="Arial"/>
                <w:bCs/>
                <w:color w:val="000000"/>
                <w:sz w:val="18"/>
                <w:szCs w:val="18"/>
              </w:rPr>
              <w:t xml:space="preserve"> dnia kalendarzowego po każdym kwartale z danymi narastającymi od początku roku do końca kwartału</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Białostocka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30343F">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rok 2013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57531">
              <w:rPr>
                <w:rFonts w:ascii="Arial" w:hAnsi="Arial" w:cs="Arial"/>
                <w:color w:val="000000"/>
                <w:spacing w:val="-4"/>
                <w:w w:val="95"/>
                <w:sz w:val="14"/>
                <w:szCs w:val="14"/>
              </w:rPr>
              <w:t>150+151</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204</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3.630</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3.645</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189</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203</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3.623</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3.637</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189</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58</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39</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29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288</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286</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239</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236</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157</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156</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zwrot sprawy oskarżycielowi w celu usunięcia istotnych braków postępowania przygotowawczego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umorzenia postępowania i zastosowania środka zabezpieczającego w postaci umieszczenia w zakładzie psychiatrycznym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zarządzenie o odmowie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służbowej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218</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220</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137</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135</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(art. 306§1 i 2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284"/>
        <w:gridCol w:w="141"/>
        <w:gridCol w:w="284"/>
        <w:gridCol w:w="283"/>
        <w:gridCol w:w="142"/>
        <w:gridCol w:w="425"/>
        <w:gridCol w:w="2410"/>
        <w:gridCol w:w="425"/>
        <w:gridCol w:w="1276"/>
        <w:gridCol w:w="1418"/>
        <w:gridCol w:w="1559"/>
        <w:gridCol w:w="1418"/>
      </w:tblGrid>
      <w:tr w:rsidR="009C0D8A" w:rsidRPr="008D1A9C" w:rsidTr="004D61FE">
        <w:trPr>
          <w:cantSplit/>
          <w:trHeight w:val="890"/>
          <w:tblHeader/>
        </w:trPr>
        <w:tc>
          <w:tcPr>
            <w:tcW w:w="5201" w:type="dxa"/>
            <w:gridSpan w:val="11"/>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4D61FE">
        <w:trPr>
          <w:cantSplit/>
          <w:trHeight w:hRule="exact" w:val="170"/>
          <w:tblHeader/>
        </w:trPr>
        <w:tc>
          <w:tcPr>
            <w:tcW w:w="5201" w:type="dxa"/>
            <w:gridSpan w:val="11"/>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7"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4D61FE">
        <w:trPr>
          <w:cantSplit/>
          <w:trHeight w:val="557"/>
        </w:trPr>
        <w:tc>
          <w:tcPr>
            <w:tcW w:w="4776" w:type="dxa"/>
            <w:gridSpan w:val="10"/>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529"/>
        </w:trPr>
        <w:tc>
          <w:tcPr>
            <w:tcW w:w="4776" w:type="dxa"/>
            <w:gridSpan w:val="10"/>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pełnomocnika z urzędu (art. 78§1 i art.88§1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417"/>
        </w:trPr>
        <w:tc>
          <w:tcPr>
            <w:tcW w:w="4776" w:type="dxa"/>
            <w:gridSpan w:val="10"/>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[art. 106b ustawy z dnia 29 sierpnia 1997 r. - Prawo bankowe (Dz. U. z 2002 r. Nr 72, poz. 665,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78</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92"/>
        </w:trPr>
        <w:tc>
          <w:tcPr>
            <w:tcW w:w="4776" w:type="dxa"/>
            <w:gridSpan w:val="10"/>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35"/>
        </w:trPr>
        <w:tc>
          <w:tcPr>
            <w:tcW w:w="4776" w:type="dxa"/>
            <w:gridSpan w:val="10"/>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27"/>
        </w:trPr>
        <w:tc>
          <w:tcPr>
            <w:tcW w:w="4776" w:type="dxa"/>
            <w:gridSpan w:val="10"/>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7"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170"/>
        </w:trPr>
        <w:tc>
          <w:tcPr>
            <w:tcW w:w="4776" w:type="dxa"/>
            <w:gridSpan w:val="10"/>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190</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186</w:t>
            </w:r>
          </w:p>
        </w:tc>
        <w:tc>
          <w:tcPr>
            <w:tcW w:w="1417"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F57531" w:rsidRPr="008D1A9C" w:rsidTr="004D61FE">
        <w:trPr>
          <w:cantSplit/>
          <w:trHeight w:val="128"/>
        </w:trPr>
        <w:tc>
          <w:tcPr>
            <w:tcW w:w="1232" w:type="dxa"/>
            <w:gridSpan w:val="5"/>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bytu Państwa Polskiego </w:t>
            </w:r>
            <w:r w:rsidRPr="008D1A9C">
              <w:rPr>
                <w:rFonts w:ascii="Arial" w:hAnsi="Arial"/>
                <w:color w:val="000000"/>
                <w:sz w:val="12"/>
              </w:rPr>
              <w:br/>
              <w:t>(Dz. U. Nr 34, poz. 149, z późn. zm.)</w:t>
            </w:r>
          </w:p>
        </w:tc>
        <w:tc>
          <w:tcPr>
            <w:tcW w:w="3544" w:type="dxa"/>
            <w:gridSpan w:val="5"/>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val="138"/>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5"/>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hRule="exact" w:val="227"/>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4"/>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hRule="exact" w:val="227"/>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4"/>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val="110"/>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5"/>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hRule="exact" w:val="227"/>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4"/>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hRule="exact" w:val="227"/>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4"/>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hRule="exact" w:val="227"/>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5"/>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hRule="exact" w:val="227"/>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4"/>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4D61FE">
        <w:trPr>
          <w:cantSplit/>
          <w:trHeight w:hRule="exact" w:val="227"/>
        </w:trPr>
        <w:tc>
          <w:tcPr>
            <w:tcW w:w="1232" w:type="dxa"/>
            <w:gridSpan w:val="5"/>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4"/>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hRule="exact" w:val="227"/>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hRule="exact" w:val="227"/>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hRule="exact" w:val="227"/>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138"/>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hRule="exact" w:val="227"/>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hRule="exact" w:val="227"/>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hRule="exact" w:val="227"/>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D61FE">
        <w:trPr>
          <w:cantSplit/>
          <w:trHeight w:hRule="exact" w:val="227"/>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D61FE">
        <w:trPr>
          <w:cantSplit/>
          <w:trHeight w:hRule="exact" w:val="284"/>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hRule="exact" w:val="284"/>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08"/>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431"/>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D61FE">
        <w:trPr>
          <w:cantSplit/>
          <w:trHeight w:hRule="exact" w:val="367"/>
        </w:trPr>
        <w:tc>
          <w:tcPr>
            <w:tcW w:w="4776" w:type="dxa"/>
            <w:gridSpan w:val="10"/>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92"/>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166"/>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180"/>
        </w:trPr>
        <w:tc>
          <w:tcPr>
            <w:tcW w:w="4776" w:type="dxa"/>
            <w:gridSpan w:val="10"/>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D61FE">
        <w:trPr>
          <w:cantSplit/>
          <w:trHeight w:val="292"/>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92"/>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92"/>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417"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87"/>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08"/>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292"/>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306"/>
        </w:trPr>
        <w:tc>
          <w:tcPr>
            <w:tcW w:w="4776" w:type="dxa"/>
            <w:gridSpan w:val="10"/>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hRule="exact" w:val="474"/>
        </w:trPr>
        <w:tc>
          <w:tcPr>
            <w:tcW w:w="4776" w:type="dxa"/>
            <w:gridSpan w:val="10"/>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złożone na podstawie art.104 ust.2 ustawy z dnia 13 czerwca 2003 r. o cudzoziemcach </w:t>
            </w:r>
            <w:r w:rsidRPr="008D1A9C">
              <w:rPr>
                <w:rFonts w:ascii="Arial" w:hAnsi="Arial"/>
                <w:color w:val="000000"/>
                <w:sz w:val="12"/>
              </w:rPr>
              <w:br/>
              <w:t>(Dz. U. z 2011 r. Nr 264, poz. 1537)</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138"/>
        </w:trPr>
        <w:tc>
          <w:tcPr>
            <w:tcW w:w="4776" w:type="dxa"/>
            <w:gridSpan w:val="10"/>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4D61FE">
        <w:trPr>
          <w:cantSplit/>
          <w:trHeight w:val="124"/>
        </w:trPr>
        <w:tc>
          <w:tcPr>
            <w:tcW w:w="4776" w:type="dxa"/>
            <w:gridSpan w:val="10"/>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417"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D61FE">
        <w:trPr>
          <w:cantSplit/>
          <w:trHeight w:val="170"/>
        </w:trPr>
        <w:tc>
          <w:tcPr>
            <w:tcW w:w="4776" w:type="dxa"/>
            <w:gridSpan w:val="10"/>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161</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2.360</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2.402</w:t>
            </w:r>
          </w:p>
        </w:tc>
        <w:tc>
          <w:tcPr>
            <w:tcW w:w="1417"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119</w:t>
            </w:r>
          </w:p>
        </w:tc>
      </w:tr>
      <w:tr w:rsidR="009C0D8A" w:rsidRPr="008D1A9C" w:rsidTr="004D61FE">
        <w:trPr>
          <w:cantSplit/>
          <w:trHeight w:hRule="exact" w:val="284"/>
        </w:trPr>
        <w:tc>
          <w:tcPr>
            <w:tcW w:w="4776" w:type="dxa"/>
            <w:gridSpan w:val="10"/>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178</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175</w:t>
            </w:r>
          </w:p>
        </w:tc>
        <w:tc>
          <w:tcPr>
            <w:tcW w:w="1417"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r>
      <w:tr w:rsidR="009C0D8A" w:rsidRPr="008D1A9C" w:rsidTr="004D61FE">
        <w:trPr>
          <w:cantSplit/>
          <w:trHeight w:val="380"/>
        </w:trPr>
        <w:tc>
          <w:tcPr>
            <w:tcW w:w="4776" w:type="dxa"/>
            <w:gridSpan w:val="10"/>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5</w:t>
            </w:r>
          </w:p>
        </w:tc>
        <w:tc>
          <w:tcPr>
            <w:tcW w:w="1417"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D61FE">
        <w:trPr>
          <w:cantSplit/>
          <w:trHeight w:hRule="exact" w:val="284"/>
        </w:trPr>
        <w:tc>
          <w:tcPr>
            <w:tcW w:w="4776" w:type="dxa"/>
            <w:gridSpan w:val="10"/>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7"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B6D46" w:rsidRPr="008D1A9C" w:rsidTr="004D61FE">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gridSpan w:val="3"/>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6"/>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4D61FE">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gridSpan w:val="3"/>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945"/>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9"/>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4D61FE">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9"/>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8"/>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20</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20</w:t>
            </w: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7"/>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7"/>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7"/>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7"/>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7"/>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E663E5">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7"/>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5"/>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5"/>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hRule="exact" w:val="284"/>
        </w:trPr>
        <w:tc>
          <w:tcPr>
            <w:tcW w:w="4776" w:type="dxa"/>
            <w:gridSpan w:val="10"/>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7"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val="244"/>
        </w:trPr>
        <w:tc>
          <w:tcPr>
            <w:tcW w:w="1941" w:type="dxa"/>
            <w:gridSpan w:val="8"/>
            <w:vMerge w:val="restart"/>
            <w:tcBorders>
              <w:top w:val="single" w:sz="4" w:space="0" w:color="auto"/>
              <w:left w:val="single" w:sz="4"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gridSpan w:val="2"/>
            <w:tcBorders>
              <w:top w:val="single" w:sz="4" w:space="0" w:color="auto"/>
              <w:left w:val="single" w:sz="4" w:space="0" w:color="auto"/>
              <w:bottom w:val="single" w:sz="4" w:space="0" w:color="auto"/>
              <w:right w:val="single" w:sz="18" w:space="0" w:color="auto"/>
            </w:tcBorders>
            <w:vAlign w:val="center"/>
          </w:tcPr>
          <w:p w:rsidR="00572748" w:rsidRPr="008D1A9C" w:rsidRDefault="00572748"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572748" w:rsidRPr="008D1A9C" w:rsidRDefault="00572748" w:rsidP="00EA429B">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4D61FE">
        <w:trPr>
          <w:cantSplit/>
          <w:trHeight w:val="302"/>
        </w:trPr>
        <w:tc>
          <w:tcPr>
            <w:tcW w:w="1941" w:type="dxa"/>
            <w:gridSpan w:val="8"/>
            <w:vMerge/>
            <w:tcBorders>
              <w:top w:val="single" w:sz="4" w:space="0" w:color="auto"/>
              <w:left w:val="single" w:sz="4" w:space="0" w:color="auto"/>
              <w:bottom w:val="single" w:sz="4" w:space="0" w:color="auto"/>
              <w:right w:val="single" w:sz="4" w:space="0" w:color="auto"/>
            </w:tcBorders>
            <w:vAlign w:val="center"/>
          </w:tcPr>
          <w:p w:rsidR="00572748" w:rsidRPr="008D1A9C" w:rsidRDefault="00572748" w:rsidP="00EA429B">
            <w:pPr>
              <w:spacing w:after="40" w:line="140" w:lineRule="exact"/>
              <w:ind w:left="85" w:right="85"/>
              <w:rPr>
                <w:rFonts w:ascii="Arial" w:hAnsi="Arial"/>
                <w:b/>
                <w:noProof/>
                <w:color w:val="000000"/>
                <w:sz w:val="14"/>
                <w:szCs w:val="14"/>
              </w:rPr>
            </w:pPr>
          </w:p>
        </w:tc>
        <w:tc>
          <w:tcPr>
            <w:tcW w:w="2835" w:type="dxa"/>
            <w:gridSpan w:val="2"/>
            <w:tcBorders>
              <w:top w:val="single" w:sz="4" w:space="0" w:color="auto"/>
              <w:left w:val="single" w:sz="4" w:space="0" w:color="auto"/>
              <w:bottom w:val="single" w:sz="4" w:space="0" w:color="auto"/>
              <w:right w:val="single" w:sz="18" w:space="0" w:color="auto"/>
            </w:tcBorders>
            <w:vAlign w:val="center"/>
          </w:tcPr>
          <w:p w:rsidR="00572748" w:rsidRPr="008D1A9C" w:rsidRDefault="00572748"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572748" w:rsidRPr="008D1A9C" w:rsidRDefault="00572748" w:rsidP="00F57531">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7</w:t>
            </w:r>
          </w:p>
        </w:tc>
        <w:tc>
          <w:tcPr>
            <w:tcW w:w="1559"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4" w:space="0" w:color="auto"/>
              <w:left w:val="single" w:sz="4" w:space="0" w:color="auto"/>
              <w:bottom w:val="single" w:sz="18"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B460FD">
      <w:pPr>
        <w:spacing w:before="60" w:line="140" w:lineRule="exact"/>
        <w:rPr>
          <w:rFonts w:ascii="Arial" w:hAnsi="Arial" w:cs="Arial"/>
          <w:color w:val="000000"/>
          <w:sz w:val="16"/>
          <w:szCs w:val="16"/>
        </w:rPr>
      </w:pPr>
      <w:r w:rsidRPr="00394C72">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2700" r="571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15CD"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B460FD" w:rsidP="00527D51">
      <w:pPr>
        <w:spacing w:before="60" w:line="140" w:lineRule="exact"/>
        <w:rPr>
          <w:rFonts w:ascii="Arial" w:hAnsi="Arial" w:cs="Arial"/>
          <w:color w:val="000000"/>
          <w:sz w:val="15"/>
          <w:szCs w:val="15"/>
        </w:rPr>
      </w:pPr>
      <w:r w:rsidRPr="00394C72">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1430" r="9525" b="1714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5AD8"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394C72">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2700" r="5715" b="952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854C"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ramach właściwości poziomej (dział wypełniany od 1 stycznia 2013 r.)</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02718E" w:rsidRPr="008D1A9C"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2"/>
        <w:gridCol w:w="990"/>
        <w:gridCol w:w="20"/>
        <w:gridCol w:w="1918"/>
        <w:gridCol w:w="360"/>
        <w:gridCol w:w="1700"/>
        <w:gridCol w:w="13"/>
        <w:gridCol w:w="851"/>
        <w:gridCol w:w="1079"/>
        <w:gridCol w:w="995"/>
        <w:gridCol w:w="1417"/>
      </w:tblGrid>
      <w:tr w:rsidR="00902ADF" w:rsidRPr="00194671" w:rsidTr="00902ADF">
        <w:trPr>
          <w:cantSplit/>
          <w:trHeight w:val="253"/>
        </w:trPr>
        <w:tc>
          <w:tcPr>
            <w:tcW w:w="4680" w:type="dxa"/>
            <w:gridSpan w:val="5"/>
            <w:vMerge w:val="restart"/>
            <w:tcBorders>
              <w:top w:val="single" w:sz="8" w:space="0" w:color="auto"/>
              <w:left w:val="single" w:sz="4"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Wyszczególnienie</w:t>
            </w:r>
          </w:p>
        </w:tc>
        <w:tc>
          <w:tcPr>
            <w:tcW w:w="1700" w:type="dxa"/>
            <w:vMerge w:val="restart"/>
            <w:tcBorders>
              <w:top w:val="single" w:sz="8" w:space="0" w:color="auto"/>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Ogółem</w:t>
            </w:r>
          </w:p>
        </w:tc>
        <w:tc>
          <w:tcPr>
            <w:tcW w:w="4355" w:type="dxa"/>
            <w:gridSpan w:val="5"/>
            <w:tcBorders>
              <w:top w:val="single" w:sz="8" w:space="0" w:color="auto"/>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 xml:space="preserve">W tym </w:t>
            </w:r>
          </w:p>
        </w:tc>
      </w:tr>
      <w:tr w:rsidR="00902ADF" w:rsidRPr="00194671" w:rsidTr="00902ADF">
        <w:trPr>
          <w:cantSplit/>
          <w:trHeight w:val="196"/>
        </w:trPr>
        <w:tc>
          <w:tcPr>
            <w:tcW w:w="4680" w:type="dxa"/>
            <w:gridSpan w:val="5"/>
            <w:vMerge/>
            <w:tcBorders>
              <w:left w:val="single" w:sz="4" w:space="0" w:color="auto"/>
              <w:right w:val="single" w:sz="8" w:space="0" w:color="auto"/>
            </w:tcBorders>
            <w:vAlign w:val="center"/>
          </w:tcPr>
          <w:p w:rsidR="00902ADF" w:rsidRPr="00194671" w:rsidRDefault="00902ADF" w:rsidP="00902ADF">
            <w:pPr>
              <w:jc w:val="center"/>
              <w:rPr>
                <w:rFonts w:ascii="Arial" w:hAnsi="Arial" w:cs="Arial"/>
                <w:iCs/>
                <w:sz w:val="16"/>
                <w:szCs w:val="16"/>
              </w:rPr>
            </w:pPr>
          </w:p>
        </w:tc>
        <w:tc>
          <w:tcPr>
            <w:tcW w:w="1700" w:type="dxa"/>
            <w:vMerge/>
            <w:tcBorders>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p>
        </w:tc>
        <w:tc>
          <w:tcPr>
            <w:tcW w:w="864" w:type="dxa"/>
            <w:gridSpan w:val="2"/>
            <w:tcBorders>
              <w:top w:val="single" w:sz="4" w:space="0" w:color="auto"/>
              <w:left w:val="single" w:sz="8" w:space="0" w:color="auto"/>
              <w:right w:val="single" w:sz="4"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w:t>
            </w:r>
          </w:p>
        </w:tc>
        <w:tc>
          <w:tcPr>
            <w:tcW w:w="1079" w:type="dxa"/>
            <w:tcBorders>
              <w:top w:val="single" w:sz="4" w:space="0" w:color="auto"/>
              <w:left w:val="single" w:sz="4" w:space="0" w:color="auto"/>
              <w:right w:val="single" w:sz="4"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Ka</w:t>
            </w:r>
          </w:p>
        </w:tc>
        <w:tc>
          <w:tcPr>
            <w:tcW w:w="995" w:type="dxa"/>
            <w:tcBorders>
              <w:top w:val="single" w:sz="4" w:space="0" w:color="auto"/>
              <w:left w:val="single" w:sz="4" w:space="0" w:color="auto"/>
              <w:right w:val="single" w:sz="2"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Kz</w:t>
            </w:r>
          </w:p>
        </w:tc>
        <w:tc>
          <w:tcPr>
            <w:tcW w:w="1417" w:type="dxa"/>
            <w:tcBorders>
              <w:top w:val="single" w:sz="4" w:space="0" w:color="auto"/>
              <w:left w:val="single" w:sz="2" w:space="0" w:color="auto"/>
              <w:right w:val="single" w:sz="8" w:space="0" w:color="auto"/>
            </w:tcBorders>
            <w:vAlign w:val="center"/>
          </w:tcPr>
          <w:p w:rsidR="00902ADF" w:rsidRPr="00502D55" w:rsidRDefault="00902ADF" w:rsidP="00902ADF">
            <w:pPr>
              <w:jc w:val="center"/>
              <w:rPr>
                <w:rFonts w:ascii="Arial" w:hAnsi="Arial" w:cs="Arial"/>
                <w:iCs/>
                <w:sz w:val="16"/>
                <w:szCs w:val="16"/>
              </w:rPr>
            </w:pPr>
            <w:r w:rsidRPr="00502D55">
              <w:rPr>
                <w:rFonts w:ascii="Arial" w:hAnsi="Arial" w:cs="Arial"/>
                <w:iCs/>
                <w:sz w:val="16"/>
                <w:szCs w:val="16"/>
              </w:rPr>
              <w:t>Kzw (</w:t>
            </w:r>
            <w:r w:rsidRPr="00502D55">
              <w:rPr>
                <w:rFonts w:ascii="Arial" w:hAnsi="Arial" w:cs="Arial"/>
                <w:iCs/>
                <w:sz w:val="10"/>
                <w:szCs w:val="10"/>
              </w:rPr>
              <w:t>kol. w</w:t>
            </w:r>
            <w:r w:rsidR="00502D55">
              <w:rPr>
                <w:rFonts w:ascii="Arial" w:hAnsi="Arial" w:cs="Arial"/>
                <w:iCs/>
                <w:sz w:val="10"/>
                <w:szCs w:val="10"/>
              </w:rPr>
              <w:t>yp</w:t>
            </w:r>
            <w:r w:rsidRPr="00502D55">
              <w:rPr>
                <w:rFonts w:ascii="Arial" w:hAnsi="Arial" w:cs="Arial"/>
                <w:iCs/>
                <w:sz w:val="10"/>
                <w:szCs w:val="10"/>
              </w:rPr>
              <w:t>ełniana  od 1.01.2013r.)</w:t>
            </w:r>
          </w:p>
        </w:tc>
      </w:tr>
      <w:tr w:rsidR="00902ADF" w:rsidRPr="00194671" w:rsidTr="00902ADF">
        <w:trPr>
          <w:cantSplit/>
          <w:trHeight w:val="113"/>
        </w:trPr>
        <w:tc>
          <w:tcPr>
            <w:tcW w:w="4680" w:type="dxa"/>
            <w:gridSpan w:val="5"/>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3</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4</w:t>
            </w:r>
          </w:p>
        </w:tc>
        <w:tc>
          <w:tcPr>
            <w:tcW w:w="1417" w:type="dxa"/>
            <w:tcBorders>
              <w:top w:val="single" w:sz="8" w:space="0" w:color="auto"/>
              <w:left w:val="single" w:sz="2" w:space="0" w:color="auto"/>
              <w:bottom w:val="single" w:sz="8" w:space="0" w:color="auto"/>
              <w:right w:val="single" w:sz="8" w:space="0" w:color="auto"/>
            </w:tcBorders>
            <w:vAlign w:val="center"/>
          </w:tcPr>
          <w:p w:rsidR="00902ADF" w:rsidRPr="00DC5AD4" w:rsidRDefault="00902ADF" w:rsidP="00902ADF">
            <w:pPr>
              <w:jc w:val="center"/>
              <w:rPr>
                <w:rFonts w:ascii="Arial" w:hAnsi="Arial" w:cs="Arial"/>
                <w:iCs/>
                <w:sz w:val="12"/>
              </w:rPr>
            </w:pPr>
            <w:r w:rsidRPr="00DC5AD4">
              <w:rPr>
                <w:rFonts w:ascii="Arial" w:hAnsi="Arial" w:cs="Arial"/>
                <w:iCs/>
                <w:sz w:val="12"/>
              </w:rPr>
              <w:t>5</w:t>
            </w:r>
          </w:p>
        </w:tc>
      </w:tr>
      <w:tr w:rsidR="00902ADF" w:rsidRPr="00194671" w:rsidTr="00902ADF">
        <w:trPr>
          <w:cantSplit/>
          <w:trHeight w:val="185"/>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7"/>
              <w:tabs>
                <w:tab w:val="clear" w:pos="624"/>
              </w:tabs>
              <w:spacing w:after="0" w:line="240" w:lineRule="auto"/>
              <w:ind w:right="-23"/>
              <w:rPr>
                <w:rFonts w:cs="Arial"/>
                <w:b w:val="0"/>
                <w:iCs/>
                <w:sz w:val="13"/>
                <w:szCs w:val="13"/>
              </w:rPr>
            </w:pPr>
            <w:r w:rsidRPr="00194671">
              <w:rPr>
                <w:rFonts w:cs="Arial"/>
                <w:bCs/>
                <w:iCs/>
                <w:sz w:val="13"/>
                <w:szCs w:val="13"/>
              </w:rPr>
              <w:t xml:space="preserve">Ogółem </w:t>
            </w:r>
            <w:r w:rsidRPr="00194671">
              <w:rPr>
                <w:rFonts w:cs="Arial"/>
                <w:b w:val="0"/>
                <w:bCs/>
                <w:iCs/>
                <w:sz w:val="12"/>
                <w:szCs w:val="12"/>
              </w:rPr>
              <w:t>(</w:t>
            </w:r>
            <w:r w:rsidRPr="00194671">
              <w:rPr>
                <w:rFonts w:cs="Arial"/>
                <w:b w:val="0"/>
                <w:iCs/>
                <w:sz w:val="12"/>
                <w:szCs w:val="12"/>
              </w:rPr>
              <w:t>w.01 = w.02+04</w:t>
            </w:r>
            <w:r w:rsidRPr="00502D55">
              <w:rPr>
                <w:rFonts w:cs="Arial"/>
                <w:b w:val="0"/>
                <w:iCs/>
                <w:sz w:val="12"/>
                <w:szCs w:val="12"/>
              </w:rPr>
              <w:t>+05+07 do 28 i od 30 do 34</w:t>
            </w:r>
            <w:r w:rsidRPr="00502D55">
              <w:rPr>
                <w:rFonts w:cs="Arial"/>
                <w:bCs/>
                <w:iCs/>
                <w:sz w:val="13"/>
                <w:szCs w:val="13"/>
              </w:rPr>
              <w:t xml:space="preserve"> </w:t>
            </w:r>
            <w:r w:rsidRPr="00502D55">
              <w:rPr>
                <w:rFonts w:cs="Arial"/>
                <w:b w:val="0"/>
                <w:iCs/>
                <w:sz w:val="12"/>
                <w:szCs w:val="12"/>
              </w:rPr>
              <w:t>= dz.1.1. w</w:t>
            </w:r>
            <w:r w:rsidRPr="00194671">
              <w:rPr>
                <w:rFonts w:cs="Arial"/>
                <w:b w:val="0"/>
                <w:iCs/>
                <w:sz w:val="12"/>
                <w:szCs w:val="12"/>
              </w:rPr>
              <w:t>.01 kol. 2)</w:t>
            </w:r>
          </w:p>
        </w:tc>
        <w:tc>
          <w:tcPr>
            <w:tcW w:w="360" w:type="dxa"/>
            <w:tcBorders>
              <w:top w:val="single" w:sz="1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01</w:t>
            </w:r>
          </w:p>
        </w:tc>
        <w:tc>
          <w:tcPr>
            <w:tcW w:w="1700" w:type="dxa"/>
            <w:tcBorders>
              <w:top w:val="single" w:sz="1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3.630</w:t>
            </w:r>
          </w:p>
        </w:tc>
        <w:tc>
          <w:tcPr>
            <w:tcW w:w="864" w:type="dxa"/>
            <w:gridSpan w:val="2"/>
            <w:tcBorders>
              <w:top w:val="single" w:sz="1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58</w:t>
            </w:r>
          </w:p>
        </w:tc>
        <w:tc>
          <w:tcPr>
            <w:tcW w:w="1079" w:type="dxa"/>
            <w:tcBorders>
              <w:top w:val="single" w:sz="1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288</w:t>
            </w:r>
          </w:p>
        </w:tc>
        <w:tc>
          <w:tcPr>
            <w:tcW w:w="995" w:type="dxa"/>
            <w:tcBorders>
              <w:top w:val="single" w:sz="1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157</w:t>
            </w:r>
          </w:p>
        </w:tc>
        <w:tc>
          <w:tcPr>
            <w:tcW w:w="1417" w:type="dxa"/>
            <w:tcBorders>
              <w:top w:val="single" w:sz="1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218</w:t>
            </w:r>
          </w:p>
        </w:tc>
      </w:tr>
      <w:tr w:rsidR="00902ADF" w:rsidRPr="00194671" w:rsidTr="00902ADF">
        <w:trPr>
          <w:cantSplit/>
          <w:trHeight w:val="257"/>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 xml:space="preserve">Wniesienie aktu oskarżenia przez oskarżyciela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26</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26</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ind w:left="72"/>
              <w:rPr>
                <w:rFonts w:ascii="Arial" w:hAnsi="Arial" w:cs="Arial"/>
                <w:iCs/>
                <w:sz w:val="13"/>
                <w:szCs w:val="13"/>
              </w:rPr>
            </w:pPr>
            <w:r w:rsidRPr="00194671">
              <w:rPr>
                <w:rFonts w:ascii="Arial" w:hAnsi="Arial" w:cs="Arial"/>
                <w:iCs/>
                <w:sz w:val="13"/>
                <w:szCs w:val="13"/>
              </w:rPr>
              <w:t xml:space="preserve">w tym wniesienie aktu oskarżenia po upływie terminu z art 337 kpk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 xml:space="preserve">Wnioski o warunkowe umorzenie postępowania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after="40" w:line="120" w:lineRule="exact"/>
              <w:ind w:right="85"/>
              <w:rPr>
                <w:rFonts w:ascii="Arial" w:hAnsi="Arial" w:cs="Arial"/>
                <w:sz w:val="12"/>
                <w:szCs w:val="12"/>
              </w:rPr>
            </w:pPr>
            <w:r w:rsidRPr="00194671">
              <w:rPr>
                <w:rFonts w:ascii="Arial" w:hAnsi="Arial" w:cs="Arial"/>
                <w:sz w:val="12"/>
                <w:szCs w:val="12"/>
              </w:rPr>
              <w:t>Wyrok łączny</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19</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after="40" w:line="120" w:lineRule="exact"/>
              <w:ind w:left="85" w:right="85"/>
              <w:rPr>
                <w:rFonts w:ascii="Arial" w:hAnsi="Arial" w:cs="Arial"/>
                <w:sz w:val="12"/>
                <w:szCs w:val="12"/>
              </w:rPr>
            </w:pPr>
            <w:r w:rsidRPr="00194671">
              <w:rPr>
                <w:rFonts w:ascii="Arial" w:hAnsi="Arial" w:cs="Arial"/>
                <w:iCs/>
                <w:sz w:val="12"/>
                <w:szCs w:val="12"/>
              </w:rPr>
              <w:t xml:space="preserve">w tym wpływ w wyniku przekazania w trybie </w:t>
            </w:r>
            <w:r w:rsidRPr="00194671">
              <w:rPr>
                <w:rFonts w:ascii="Arial" w:hAnsi="Arial" w:cs="Arial"/>
                <w:sz w:val="12"/>
                <w:szCs w:val="12"/>
              </w:rPr>
              <w:t>art. 35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5</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5</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rPr>
                <w:rFonts w:ascii="Arial" w:hAnsi="Arial" w:cs="Arial"/>
                <w:iCs/>
                <w:sz w:val="13"/>
                <w:szCs w:val="13"/>
              </w:rPr>
            </w:pPr>
            <w:r w:rsidRPr="00194671">
              <w:rPr>
                <w:rFonts w:ascii="Arial" w:hAnsi="Arial" w:cs="Arial"/>
                <w:iCs/>
                <w:sz w:val="13"/>
                <w:szCs w:val="13"/>
              </w:rPr>
              <w:t>Wnioski o umorzenie postępowania wobec stwierdzenia niepoczytalności u podejrzanego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Przekazane w trybie art. 35 kpk (z wyłączeniem wyroków łącznych)</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170"/>
        </w:trPr>
        <w:tc>
          <w:tcPr>
            <w:tcW w:w="2382" w:type="dxa"/>
            <w:gridSpan w:val="2"/>
            <w:vMerge w:val="restart"/>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Przekazane w trybie </w:t>
            </w:r>
          </w:p>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art. 36 kpk</w:t>
            </w:r>
          </w:p>
        </w:tc>
        <w:tc>
          <w:tcPr>
            <w:tcW w:w="1938" w:type="dxa"/>
            <w:gridSpan w:val="2"/>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z okręgu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170"/>
        </w:trPr>
        <w:tc>
          <w:tcPr>
            <w:tcW w:w="2382" w:type="dxa"/>
            <w:gridSpan w:val="2"/>
            <w:vMerge/>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38" w:type="dxa"/>
            <w:gridSpan w:val="2"/>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spoza okręgu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Przekazane w trybie art. 37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Przekazane w trybie art. 11a </w:t>
            </w:r>
            <w:r w:rsidRPr="00194671">
              <w:rPr>
                <w:rFonts w:ascii="Arial" w:hAnsi="Arial" w:cs="Arial"/>
                <w:sz w:val="13"/>
                <w:szCs w:val="13"/>
              </w:rPr>
              <w:t>pw</w:t>
            </w:r>
            <w:r w:rsidRPr="00194671">
              <w:rPr>
                <w:rFonts w:ascii="Arial" w:hAnsi="Arial" w:cs="Arial"/>
                <w:iCs/>
                <w:sz w:val="13"/>
                <w:szCs w:val="13"/>
              </w:rPr>
              <w:t>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Przekazane w trybie art. 25 § 2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Przekazano sprawy w ramach sądu pomiędzy wydziałami tego samego pionu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Przekazano sprawy w ramach sądu pomiędzy wydziałami różnych pionów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2"/>
                <w:szCs w:val="12"/>
              </w:rPr>
              <w:t>Wpisane w wyniku przywrócenia terminu do wniesienia środka zaskarżenia</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sz w:val="13"/>
                <w:szCs w:val="13"/>
              </w:rPr>
            </w:pPr>
            <w:r w:rsidRPr="00194671">
              <w:rPr>
                <w:rFonts w:ascii="Arial" w:hAnsi="Arial" w:cs="Arial"/>
                <w:sz w:val="13"/>
                <w:szCs w:val="13"/>
              </w:rPr>
              <w:t>W wyniku zmian zarządzenia MS o biurowości</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1392" w:type="dxa"/>
            <w:vMerge w:val="restart"/>
            <w:tcBorders>
              <w:top w:val="single" w:sz="8" w:space="0" w:color="auto"/>
              <w:left w:val="single" w:sz="8" w:space="0" w:color="auto"/>
              <w:right w:val="single" w:sz="4"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Zmiany organizacyjne związane z </w:t>
            </w:r>
          </w:p>
        </w:tc>
        <w:tc>
          <w:tcPr>
            <w:tcW w:w="1010" w:type="dxa"/>
            <w:gridSpan w:val="2"/>
            <w:vMerge w:val="restart"/>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utworzeniem</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wydziału (ów)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val="restart"/>
            <w:tcBorders>
              <w:top w:val="single" w:sz="8" w:space="0" w:color="auto"/>
              <w:left w:val="single" w:sz="4"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likwidacją</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wydziału (ów)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bottom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tcBorders>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2402" w:type="dxa"/>
            <w:gridSpan w:val="3"/>
            <w:vMerge w:val="restart"/>
            <w:tcBorders>
              <w:left w:val="single" w:sz="8" w:space="0" w:color="auto"/>
              <w:right w:val="single" w:sz="8" w:space="0" w:color="auto"/>
            </w:tcBorders>
            <w:vAlign w:val="center"/>
          </w:tcPr>
          <w:p w:rsidR="00902ADF" w:rsidRPr="00194671" w:rsidRDefault="00902ADF" w:rsidP="00902ADF">
            <w:pPr>
              <w:rPr>
                <w:rFonts w:ascii="Arial" w:hAnsi="Arial" w:cs="Arial"/>
                <w:iCs/>
                <w:sz w:val="14"/>
                <w:szCs w:val="14"/>
              </w:rPr>
            </w:pPr>
            <w:r w:rsidRPr="00194671">
              <w:rPr>
                <w:rFonts w:ascii="Arial" w:hAnsi="Arial" w:cs="Arial"/>
                <w:iCs/>
                <w:sz w:val="14"/>
                <w:szCs w:val="14"/>
              </w:rPr>
              <w:t>w związku ze zmianą obszaru właściwości miejscowej</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4"/>
                <w:szCs w:val="14"/>
              </w:rPr>
            </w:pPr>
            <w:r w:rsidRPr="00194671">
              <w:rPr>
                <w:rFonts w:ascii="Arial" w:hAnsi="Arial" w:cs="Arial"/>
                <w:iCs/>
                <w:sz w:val="14"/>
                <w:szCs w:val="14"/>
              </w:rPr>
              <w:t>wydziału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2402" w:type="dxa"/>
            <w:gridSpan w:val="3"/>
            <w:vMerge/>
            <w:tcBorders>
              <w:left w:val="single" w:sz="8"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4"/>
                <w:szCs w:val="14"/>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502D55">
        <w:trPr>
          <w:cantSplit/>
        </w:trPr>
        <w:tc>
          <w:tcPr>
            <w:tcW w:w="4320"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902ADF" w:rsidRPr="00502D55" w:rsidRDefault="00902ADF" w:rsidP="00902ADF">
            <w:pPr>
              <w:pStyle w:val="Nagwek"/>
              <w:tabs>
                <w:tab w:val="clear" w:pos="4536"/>
                <w:tab w:val="clear" w:pos="9072"/>
              </w:tabs>
              <w:spacing w:line="360" w:lineRule="auto"/>
              <w:rPr>
                <w:rFonts w:ascii="Arial" w:hAnsi="Arial" w:cs="Arial"/>
                <w:iCs/>
                <w:sz w:val="13"/>
                <w:szCs w:val="13"/>
              </w:rPr>
            </w:pPr>
            <w:r w:rsidRPr="00502D55">
              <w:rPr>
                <w:rFonts w:ascii="Arial" w:hAnsi="Arial" w:cs="Arial"/>
                <w:iCs/>
                <w:sz w:val="13"/>
                <w:szCs w:val="13"/>
              </w:rPr>
              <w:t>Sprawy, w których apelacja wpłynęła w wyniku wyłączenia sprawy oskarżonego w sądzie I instancji</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502D55">
        <w:trPr>
          <w:cantSplit/>
        </w:trPr>
        <w:tc>
          <w:tcPr>
            <w:tcW w:w="4320"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902ADF" w:rsidRPr="00502D55" w:rsidRDefault="00902ADF" w:rsidP="00902ADF">
            <w:pPr>
              <w:pStyle w:val="Nagwek"/>
              <w:tabs>
                <w:tab w:val="clear" w:pos="4536"/>
                <w:tab w:val="clear" w:pos="9072"/>
              </w:tabs>
              <w:rPr>
                <w:rFonts w:ascii="Arial" w:hAnsi="Arial" w:cs="Arial"/>
                <w:iCs/>
                <w:sz w:val="13"/>
                <w:szCs w:val="13"/>
              </w:rPr>
            </w:pPr>
            <w:r w:rsidRPr="00502D55">
              <w:rPr>
                <w:rFonts w:ascii="Arial" w:hAnsi="Arial" w:cs="Arial"/>
                <w:iCs/>
                <w:sz w:val="13"/>
                <w:szCs w:val="13"/>
              </w:rPr>
              <w:t>Liczba spraw wyłączonych do odrębnego rozpoznania na etapie postępowania odwoławczego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Wyłączenie sprawy oskarżonego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6</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5</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rPr>
                <w:rFonts w:ascii="Arial" w:hAnsi="Arial" w:cs="Arial"/>
                <w:iCs/>
                <w:sz w:val="13"/>
                <w:szCs w:val="13"/>
              </w:rPr>
            </w:pPr>
            <w:r w:rsidRPr="00194671">
              <w:rPr>
                <w:rFonts w:ascii="Arial" w:hAnsi="Arial" w:cs="Arial"/>
                <w:iCs/>
                <w:sz w:val="13"/>
                <w:szCs w:val="13"/>
              </w:rPr>
              <w:t>Podjęcie warunkowo umorzonego postępowania</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230"/>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Uchylenie orzeczenia i przekazanie sprawy do ponownego rozpoznania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 tym uchylenie wyroku łącznego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Uchylenie orzeczenia w wyniku wznowienia, kasacji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Sprawy zawieszone, które ponownie podjęto po uprzednim wcześniejszym zakreśleniu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Dokonano omyłkowego wpisu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212"/>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Inne formalne</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95"/>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Wpływ pozostałych spraw</w:t>
            </w:r>
          </w:p>
        </w:tc>
        <w:tc>
          <w:tcPr>
            <w:tcW w:w="360" w:type="dxa"/>
            <w:tcBorders>
              <w:top w:val="single" w:sz="8" w:space="0" w:color="auto"/>
              <w:left w:val="single" w:sz="18" w:space="0" w:color="auto"/>
              <w:bottom w:val="single" w:sz="1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34</w:t>
            </w:r>
          </w:p>
        </w:tc>
        <w:tc>
          <w:tcPr>
            <w:tcW w:w="1713" w:type="dxa"/>
            <w:gridSpan w:val="2"/>
            <w:tcBorders>
              <w:top w:val="single" w:sz="8" w:space="0" w:color="auto"/>
              <w:left w:val="single" w:sz="8" w:space="0" w:color="auto"/>
              <w:bottom w:val="single" w:sz="18" w:space="0" w:color="auto"/>
              <w:right w:val="single" w:sz="8" w:space="0" w:color="auto"/>
              <w:tl2br w:val="nil"/>
              <w:tr2bl w:val="nil"/>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3.566</w:t>
            </w:r>
          </w:p>
        </w:tc>
        <w:tc>
          <w:tcPr>
            <w:tcW w:w="851" w:type="dxa"/>
            <w:tcBorders>
              <w:top w:val="single" w:sz="8" w:space="0" w:color="auto"/>
              <w:left w:val="single" w:sz="8" w:space="0" w:color="auto"/>
              <w:bottom w:val="single" w:sz="1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8" w:space="0" w:color="auto"/>
              <w:left w:val="single" w:sz="4" w:space="0" w:color="auto"/>
              <w:bottom w:val="single" w:sz="1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281</w:t>
            </w:r>
          </w:p>
        </w:tc>
        <w:tc>
          <w:tcPr>
            <w:tcW w:w="995" w:type="dxa"/>
            <w:tcBorders>
              <w:top w:val="single" w:sz="8" w:space="0" w:color="auto"/>
              <w:left w:val="single" w:sz="4" w:space="0" w:color="auto"/>
              <w:bottom w:val="single" w:sz="1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157</w:t>
            </w:r>
          </w:p>
        </w:tc>
        <w:tc>
          <w:tcPr>
            <w:tcW w:w="1417" w:type="dxa"/>
            <w:tcBorders>
              <w:top w:val="single" w:sz="8" w:space="0" w:color="auto"/>
              <w:left w:val="single" w:sz="2" w:space="0" w:color="auto"/>
              <w:bottom w:val="single" w:sz="1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218</w:t>
            </w:r>
          </w:p>
        </w:tc>
      </w:tr>
    </w:tbl>
    <w:p w:rsidR="00F57531" w:rsidRDefault="00F57531" w:rsidP="00DC29BE">
      <w:pPr>
        <w:rPr>
          <w:color w:val="000000"/>
        </w:rPr>
      </w:pPr>
    </w:p>
    <w:p w:rsidR="0075020A" w:rsidRDefault="0075020A" w:rsidP="00DC29BE">
      <w:pPr>
        <w:rPr>
          <w:color w:val="000000"/>
        </w:rPr>
      </w:pPr>
    </w:p>
    <w:p w:rsidR="0002718E" w:rsidRPr="008D1A9C" w:rsidRDefault="00F57531" w:rsidP="007276CB">
      <w:pPr>
        <w:pStyle w:val="Nagwek3"/>
        <w:ind w:left="0"/>
        <w:jc w:val="left"/>
        <w:rPr>
          <w:rFonts w:cs="Arial"/>
          <w:b w:val="0"/>
          <w:i/>
          <w:color w:val="000000"/>
          <w:sz w:val="24"/>
          <w:szCs w:val="24"/>
        </w:rPr>
      </w:pPr>
      <w:r>
        <w:rPr>
          <w:rFonts w:cs="Arial"/>
          <w:color w:val="000000"/>
          <w:sz w:val="24"/>
          <w:szCs w:val="24"/>
        </w:rPr>
        <w:br w:type="page"/>
      </w:r>
      <w:r w:rsidR="007276CB">
        <w:rPr>
          <w:rFonts w:cs="Arial"/>
          <w:color w:val="000000"/>
          <w:sz w:val="24"/>
          <w:szCs w:val="24"/>
        </w:rPr>
        <w:lastRenderedPageBreak/>
        <w:t xml:space="preserve">   </w:t>
      </w:r>
      <w:r w:rsidR="0002718E" w:rsidRPr="008D1A9C">
        <w:rPr>
          <w:rFonts w:cs="Arial"/>
          <w:color w:val="000000"/>
          <w:sz w:val="24"/>
          <w:szCs w:val="24"/>
        </w:rPr>
        <w:t>Dział 1.1</w:t>
      </w:r>
      <w:r w:rsidR="00C17B73" w:rsidRPr="008D1A9C">
        <w:rPr>
          <w:rFonts w:cs="Arial"/>
          <w:color w:val="000000"/>
          <w:sz w:val="24"/>
          <w:szCs w:val="24"/>
        </w:rPr>
        <w:t>.2.</w:t>
      </w:r>
      <w:r w:rsidR="0002718E" w:rsidRPr="008D1A9C">
        <w:rPr>
          <w:rFonts w:cs="Arial"/>
          <w:color w:val="000000"/>
          <w:sz w:val="24"/>
          <w:szCs w:val="24"/>
        </w:rPr>
        <w:t xml:space="preserve"> St</w:t>
      </w:r>
      <w:r w:rsidR="0015211F" w:rsidRPr="008D1A9C">
        <w:rPr>
          <w:rFonts w:cs="Arial"/>
          <w:color w:val="000000"/>
          <w:sz w:val="24"/>
          <w:szCs w:val="24"/>
        </w:rPr>
        <w:t>ruktura załatwień spraw</w:t>
      </w:r>
      <w:r w:rsidR="008F17ED"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365"/>
        <w:gridCol w:w="795"/>
        <w:gridCol w:w="450"/>
        <w:gridCol w:w="1260"/>
        <w:gridCol w:w="360"/>
        <w:gridCol w:w="1620"/>
        <w:gridCol w:w="1170"/>
        <w:gridCol w:w="1080"/>
        <w:gridCol w:w="1260"/>
        <w:gridCol w:w="1260"/>
      </w:tblGrid>
      <w:tr w:rsidR="00502D55" w:rsidRPr="008D1A9C" w:rsidTr="00FB6D46">
        <w:trPr>
          <w:cantSplit/>
          <w:trHeight w:val="424"/>
        </w:trPr>
        <w:tc>
          <w:tcPr>
            <w:tcW w:w="4230" w:type="dxa"/>
            <w:gridSpan w:val="5"/>
            <w:vMerge w:val="restart"/>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6"/>
              </w:rPr>
            </w:pPr>
            <w:r w:rsidRPr="008D1A9C">
              <w:rPr>
                <w:rFonts w:ascii="Arial" w:hAnsi="Arial" w:cs="Arial"/>
                <w:iCs/>
                <w:color w:val="000000"/>
                <w:sz w:val="16"/>
                <w:szCs w:val="16"/>
              </w:rPr>
              <w:t>Wyszczególnienie</w:t>
            </w:r>
          </w:p>
        </w:tc>
        <w:tc>
          <w:tcPr>
            <w:tcW w:w="1620" w:type="dxa"/>
            <w:vMerge w:val="restart"/>
            <w:tcBorders>
              <w:left w:val="single" w:sz="6" w:space="0" w:color="auto"/>
              <w:right w:val="single" w:sz="4" w:space="0" w:color="auto"/>
            </w:tcBorders>
            <w:vAlign w:val="center"/>
          </w:tcPr>
          <w:p w:rsidR="00502D55" w:rsidRPr="008D1A9C" w:rsidRDefault="00502D55" w:rsidP="00D043E4">
            <w:pPr>
              <w:jc w:val="center"/>
              <w:rPr>
                <w:rFonts w:ascii="Arial" w:hAnsi="Arial" w:cs="Arial"/>
                <w:iCs/>
                <w:color w:val="000000"/>
                <w:sz w:val="16"/>
                <w:szCs w:val="16"/>
              </w:rPr>
            </w:pPr>
            <w:r w:rsidRPr="008D1A9C">
              <w:rPr>
                <w:rFonts w:ascii="Arial" w:hAnsi="Arial" w:cs="Arial"/>
                <w:iCs/>
                <w:color w:val="000000"/>
                <w:sz w:val="16"/>
                <w:szCs w:val="16"/>
              </w:rPr>
              <w:t>Ogółem</w:t>
            </w:r>
          </w:p>
        </w:tc>
        <w:tc>
          <w:tcPr>
            <w:tcW w:w="3510" w:type="dxa"/>
            <w:gridSpan w:val="3"/>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 xml:space="preserve">W tym </w:t>
            </w:r>
          </w:p>
        </w:tc>
        <w:tc>
          <w:tcPr>
            <w:tcW w:w="1260" w:type="dxa"/>
            <w:tcBorders>
              <w:left w:val="single" w:sz="4" w:space="0" w:color="auto"/>
              <w:right w:val="single" w:sz="4" w:space="0" w:color="auto"/>
            </w:tcBorders>
          </w:tcPr>
          <w:p w:rsidR="00502D55" w:rsidRPr="008D1A9C" w:rsidRDefault="00502D55" w:rsidP="004A7C15">
            <w:pPr>
              <w:jc w:val="center"/>
              <w:rPr>
                <w:rFonts w:ascii="Arial" w:hAnsi="Arial" w:cs="Arial"/>
                <w:color w:val="000000"/>
                <w:sz w:val="16"/>
                <w:szCs w:val="16"/>
              </w:rPr>
            </w:pPr>
          </w:p>
        </w:tc>
      </w:tr>
      <w:tr w:rsidR="00502D55" w:rsidRPr="008D1A9C" w:rsidTr="00502D55">
        <w:trPr>
          <w:cantSplit/>
          <w:trHeight w:val="403"/>
        </w:trPr>
        <w:tc>
          <w:tcPr>
            <w:tcW w:w="4230" w:type="dxa"/>
            <w:gridSpan w:val="5"/>
            <w:vMerge/>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6"/>
                <w:szCs w:val="16"/>
              </w:rPr>
            </w:pPr>
          </w:p>
        </w:tc>
        <w:tc>
          <w:tcPr>
            <w:tcW w:w="1620" w:type="dxa"/>
            <w:vMerge/>
            <w:tcBorders>
              <w:left w:val="single" w:sz="6" w:space="0" w:color="auto"/>
              <w:right w:val="single" w:sz="4" w:space="0" w:color="auto"/>
            </w:tcBorders>
            <w:vAlign w:val="center"/>
          </w:tcPr>
          <w:p w:rsidR="00502D55" w:rsidRPr="008D1A9C" w:rsidRDefault="00502D55" w:rsidP="00D043E4">
            <w:pPr>
              <w:jc w:val="center"/>
              <w:rPr>
                <w:rFonts w:ascii="Arial" w:hAnsi="Arial" w:cs="Arial"/>
                <w:iCs/>
                <w:color w:val="000000"/>
                <w:sz w:val="16"/>
                <w:szCs w:val="16"/>
              </w:rPr>
            </w:pPr>
          </w:p>
        </w:tc>
        <w:tc>
          <w:tcPr>
            <w:tcW w:w="117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w:t>
            </w:r>
          </w:p>
        </w:tc>
        <w:tc>
          <w:tcPr>
            <w:tcW w:w="108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Ka</w:t>
            </w:r>
          </w:p>
        </w:tc>
        <w:tc>
          <w:tcPr>
            <w:tcW w:w="126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Kz</w:t>
            </w:r>
          </w:p>
        </w:tc>
        <w:tc>
          <w:tcPr>
            <w:tcW w:w="1260" w:type="dxa"/>
            <w:tcBorders>
              <w:left w:val="single" w:sz="4" w:space="0" w:color="auto"/>
              <w:right w:val="single" w:sz="4" w:space="0" w:color="auto"/>
            </w:tcBorders>
            <w:vAlign w:val="center"/>
          </w:tcPr>
          <w:p w:rsidR="00502D55" w:rsidRPr="008D1A9C" w:rsidRDefault="00502D55" w:rsidP="00502D55">
            <w:pPr>
              <w:jc w:val="center"/>
              <w:rPr>
                <w:rFonts w:ascii="Arial" w:hAnsi="Arial" w:cs="Arial"/>
                <w:color w:val="000000"/>
                <w:sz w:val="16"/>
                <w:szCs w:val="16"/>
              </w:rPr>
            </w:pPr>
            <w:r w:rsidRPr="00502D55">
              <w:rPr>
                <w:rFonts w:ascii="Arial" w:hAnsi="Arial" w:cs="Arial"/>
                <w:color w:val="000000"/>
                <w:sz w:val="16"/>
                <w:szCs w:val="16"/>
              </w:rPr>
              <w:t>Kzw (kol. wełniana  od 1.01.2013r.)</w:t>
            </w:r>
          </w:p>
        </w:tc>
      </w:tr>
      <w:tr w:rsidR="00502D55" w:rsidRPr="008D1A9C" w:rsidTr="00502D55">
        <w:trPr>
          <w:cantSplit/>
          <w:trHeight w:val="161"/>
        </w:trPr>
        <w:tc>
          <w:tcPr>
            <w:tcW w:w="4230" w:type="dxa"/>
            <w:gridSpan w:val="5"/>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2"/>
                <w:szCs w:val="12"/>
              </w:rPr>
            </w:pPr>
            <w:r w:rsidRPr="008D1A9C">
              <w:rPr>
                <w:rFonts w:ascii="Arial" w:hAnsi="Arial" w:cs="Arial"/>
                <w:iCs/>
                <w:color w:val="000000"/>
                <w:sz w:val="12"/>
                <w:szCs w:val="12"/>
              </w:rPr>
              <w:t>0</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15211F">
            <w:pPr>
              <w:jc w:val="center"/>
              <w:rPr>
                <w:rFonts w:ascii="Arial" w:hAnsi="Arial" w:cs="Arial"/>
                <w:iCs/>
                <w:color w:val="000000"/>
                <w:sz w:val="12"/>
                <w:szCs w:val="12"/>
              </w:rPr>
            </w:pPr>
            <w:r w:rsidRPr="008D1A9C">
              <w:rPr>
                <w:rFonts w:ascii="Arial" w:hAnsi="Arial" w:cs="Arial"/>
                <w:iCs/>
                <w:color w:val="000000"/>
                <w:sz w:val="12"/>
                <w:szCs w:val="12"/>
              </w:rPr>
              <w:t>1</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DC29BE">
            <w:pPr>
              <w:jc w:val="center"/>
              <w:rPr>
                <w:rFonts w:ascii="Arial" w:hAnsi="Arial" w:cs="Arial"/>
                <w:iCs/>
                <w:color w:val="000000"/>
                <w:sz w:val="12"/>
                <w:szCs w:val="12"/>
              </w:rPr>
            </w:pPr>
            <w:r w:rsidRPr="008D1A9C">
              <w:rPr>
                <w:rFonts w:ascii="Arial" w:hAnsi="Arial" w:cs="Arial"/>
                <w:iCs/>
                <w:color w:val="000000"/>
                <w:sz w:val="12"/>
                <w:szCs w:val="12"/>
              </w:rPr>
              <w:t>2</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4A7C15">
            <w:pPr>
              <w:jc w:val="center"/>
              <w:rPr>
                <w:rFonts w:ascii="Arial" w:hAnsi="Arial" w:cs="Arial"/>
                <w:iCs/>
                <w:color w:val="000000"/>
                <w:sz w:val="12"/>
                <w:szCs w:val="12"/>
              </w:rPr>
            </w:pPr>
            <w:r w:rsidRPr="008D1A9C">
              <w:rPr>
                <w:rFonts w:ascii="Arial" w:hAnsi="Arial" w:cs="Arial"/>
                <w:iCs/>
                <w:color w:val="000000"/>
                <w:sz w:val="12"/>
                <w:szCs w:val="12"/>
              </w:rPr>
              <w:t>3</w:t>
            </w:r>
          </w:p>
        </w:tc>
        <w:tc>
          <w:tcPr>
            <w:tcW w:w="126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4A7C15">
            <w:pPr>
              <w:jc w:val="center"/>
              <w:rPr>
                <w:rFonts w:ascii="Arial" w:hAnsi="Arial" w:cs="Arial"/>
                <w:iCs/>
                <w:color w:val="000000"/>
                <w:sz w:val="12"/>
                <w:szCs w:val="12"/>
              </w:rPr>
            </w:pPr>
            <w:r w:rsidRPr="008D1A9C">
              <w:rPr>
                <w:rFonts w:ascii="Arial" w:hAnsi="Arial" w:cs="Arial"/>
                <w:iCs/>
                <w:color w:val="000000"/>
                <w:sz w:val="12"/>
                <w:szCs w:val="12"/>
              </w:rPr>
              <w:t>4</w:t>
            </w:r>
          </w:p>
        </w:tc>
        <w:tc>
          <w:tcPr>
            <w:tcW w:w="1260" w:type="dxa"/>
            <w:tcBorders>
              <w:top w:val="single" w:sz="6" w:space="0" w:color="auto"/>
              <w:left w:val="single" w:sz="4" w:space="0" w:color="auto"/>
              <w:bottom w:val="single" w:sz="18" w:space="0" w:color="auto"/>
              <w:right w:val="single" w:sz="4" w:space="0" w:color="auto"/>
            </w:tcBorders>
          </w:tcPr>
          <w:p w:rsidR="00502D55" w:rsidRPr="008D1A9C" w:rsidRDefault="00502D55" w:rsidP="004A7C15">
            <w:pPr>
              <w:jc w:val="center"/>
              <w:rPr>
                <w:rFonts w:ascii="Arial" w:hAnsi="Arial" w:cs="Arial"/>
                <w:iCs/>
                <w:color w:val="000000"/>
                <w:sz w:val="12"/>
                <w:szCs w:val="12"/>
              </w:rPr>
            </w:pPr>
            <w:r>
              <w:rPr>
                <w:rFonts w:ascii="Arial" w:hAnsi="Arial" w:cs="Arial"/>
                <w:iCs/>
                <w:color w:val="000000"/>
                <w:sz w:val="12"/>
                <w:szCs w:val="12"/>
              </w:rPr>
              <w:t>5</w:t>
            </w:r>
          </w:p>
        </w:tc>
      </w:tr>
      <w:tr w:rsidR="00502D55" w:rsidRPr="008D1A9C" w:rsidTr="00A40303">
        <w:trPr>
          <w:cantSplit/>
          <w:trHeight w:val="354"/>
        </w:trPr>
        <w:tc>
          <w:tcPr>
            <w:tcW w:w="3870" w:type="dxa"/>
            <w:gridSpan w:val="4"/>
            <w:tcBorders>
              <w:left w:val="single" w:sz="4" w:space="0" w:color="auto"/>
              <w:right w:val="single" w:sz="18" w:space="0" w:color="auto"/>
            </w:tcBorders>
            <w:vAlign w:val="center"/>
          </w:tcPr>
          <w:p w:rsidR="00502D55" w:rsidRPr="008D1A9C" w:rsidRDefault="00502D55" w:rsidP="00F71E1D">
            <w:pPr>
              <w:pStyle w:val="Nagwek"/>
              <w:tabs>
                <w:tab w:val="clear" w:pos="4536"/>
                <w:tab w:val="clear" w:pos="9072"/>
              </w:tabs>
              <w:rPr>
                <w:rFonts w:ascii="Arial" w:hAnsi="Arial" w:cs="Arial"/>
                <w:iCs/>
                <w:color w:val="000000"/>
                <w:sz w:val="20"/>
              </w:rPr>
            </w:pPr>
            <w:r w:rsidRPr="008D1A9C">
              <w:rPr>
                <w:rFonts w:ascii="Arial" w:hAnsi="Arial" w:cs="Arial"/>
                <w:b/>
                <w:bCs/>
                <w:iCs/>
                <w:color w:val="000000"/>
                <w:sz w:val="20"/>
              </w:rPr>
              <w:t>Ogółem</w:t>
            </w:r>
            <w:r w:rsidRPr="008D1A9C">
              <w:rPr>
                <w:rFonts w:ascii="Arial" w:hAnsi="Arial" w:cs="Arial"/>
                <w:bCs/>
                <w:iCs/>
                <w:color w:val="000000"/>
                <w:sz w:val="20"/>
              </w:rPr>
              <w:t xml:space="preserve"> </w:t>
            </w:r>
            <w:r w:rsidRPr="008D1A9C">
              <w:rPr>
                <w:rFonts w:ascii="Arial" w:hAnsi="Arial" w:cs="Arial"/>
                <w:bCs/>
                <w:iCs/>
                <w:color w:val="000000"/>
                <w:sz w:val="16"/>
                <w:szCs w:val="16"/>
              </w:rPr>
              <w:t>(</w:t>
            </w:r>
            <w:r w:rsidRPr="008D1A9C">
              <w:rPr>
                <w:rFonts w:ascii="Arial" w:hAnsi="Arial" w:cs="Arial"/>
                <w:iCs/>
                <w:color w:val="000000"/>
                <w:sz w:val="16"/>
                <w:szCs w:val="16"/>
              </w:rPr>
              <w:t>wiersz 01 = w. 02+03+06 do 24)</w:t>
            </w:r>
          </w:p>
        </w:tc>
        <w:tc>
          <w:tcPr>
            <w:tcW w:w="360" w:type="dxa"/>
            <w:tcBorders>
              <w:top w:val="single" w:sz="18" w:space="0" w:color="auto"/>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01</w:t>
            </w:r>
          </w:p>
        </w:tc>
        <w:tc>
          <w:tcPr>
            <w:tcW w:w="1620" w:type="dxa"/>
            <w:tcBorders>
              <w:top w:val="single" w:sz="18"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3.645</w:t>
            </w:r>
          </w:p>
        </w:tc>
        <w:tc>
          <w:tcPr>
            <w:tcW w:w="1170" w:type="dxa"/>
            <w:tcBorders>
              <w:top w:val="single" w:sz="18"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46</w:t>
            </w:r>
          </w:p>
        </w:tc>
        <w:tc>
          <w:tcPr>
            <w:tcW w:w="1080" w:type="dxa"/>
            <w:tcBorders>
              <w:top w:val="single" w:sz="18"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286</w:t>
            </w:r>
          </w:p>
        </w:tc>
        <w:tc>
          <w:tcPr>
            <w:tcW w:w="1260" w:type="dxa"/>
            <w:tcBorders>
              <w:top w:val="single" w:sz="18"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156</w:t>
            </w:r>
          </w:p>
        </w:tc>
        <w:tc>
          <w:tcPr>
            <w:tcW w:w="1260" w:type="dxa"/>
            <w:tcBorders>
              <w:top w:val="single" w:sz="18"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r w:rsidRPr="00A40303">
              <w:rPr>
                <w:rFonts w:ascii="Arial" w:hAnsi="Arial" w:cs="Arial"/>
                <w:sz w:val="14"/>
                <w:szCs w:val="14"/>
              </w:rPr>
              <w:t>220</w:t>
            </w:r>
          </w:p>
        </w:tc>
      </w:tr>
      <w:tr w:rsidR="00502D55" w:rsidRPr="008D1A9C" w:rsidTr="00A40303">
        <w:trPr>
          <w:cantSplit/>
          <w:trHeight w:val="501"/>
        </w:trPr>
        <w:tc>
          <w:tcPr>
            <w:tcW w:w="3870" w:type="dxa"/>
            <w:gridSpan w:val="4"/>
            <w:tcBorders>
              <w:right w:val="single" w:sz="18" w:space="0" w:color="auto"/>
            </w:tcBorders>
            <w:vAlign w:val="center"/>
          </w:tcPr>
          <w:p w:rsidR="00502D55" w:rsidRPr="008D1A9C" w:rsidRDefault="00502D55" w:rsidP="00F5685D">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 xml:space="preserve">Zwrot w trybie art. 337 (brak uzupełnienia w terminie bądź ponowne przesłanie nie uzupełnionego) </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02</w:t>
            </w:r>
          </w:p>
        </w:tc>
        <w:tc>
          <w:tcPr>
            <w:tcW w:w="1620" w:type="dxa"/>
            <w:tcBorders>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329"/>
        </w:trPr>
        <w:tc>
          <w:tcPr>
            <w:tcW w:w="3870" w:type="dxa"/>
            <w:gridSpan w:val="4"/>
            <w:tcBorders>
              <w:right w:val="single" w:sz="18" w:space="0" w:color="auto"/>
            </w:tcBorders>
            <w:vAlign w:val="center"/>
          </w:tcPr>
          <w:p w:rsidR="00502D55" w:rsidRPr="008D1A9C" w:rsidRDefault="00502D55" w:rsidP="0096600A">
            <w:pPr>
              <w:spacing w:after="40"/>
              <w:ind w:right="85"/>
              <w:rPr>
                <w:rFonts w:ascii="Arial" w:hAnsi="Arial" w:cs="Arial"/>
                <w:color w:val="000000"/>
                <w:sz w:val="14"/>
                <w:szCs w:val="14"/>
              </w:rPr>
            </w:pPr>
            <w:r w:rsidRPr="008D1A9C">
              <w:rPr>
                <w:rFonts w:ascii="Arial" w:hAnsi="Arial" w:cs="Arial"/>
                <w:color w:val="000000"/>
                <w:sz w:val="14"/>
                <w:szCs w:val="14"/>
              </w:rPr>
              <w:t xml:space="preserve">Wyrok łączny </w:t>
            </w:r>
          </w:p>
        </w:tc>
        <w:tc>
          <w:tcPr>
            <w:tcW w:w="360" w:type="dxa"/>
            <w:tcBorders>
              <w:left w:val="single" w:sz="18"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03</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20</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17</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3</w:t>
            </w: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227"/>
        </w:trPr>
        <w:tc>
          <w:tcPr>
            <w:tcW w:w="3870" w:type="dxa"/>
            <w:gridSpan w:val="4"/>
            <w:tcBorders>
              <w:right w:val="single" w:sz="18" w:space="0" w:color="auto"/>
            </w:tcBorders>
            <w:vAlign w:val="center"/>
          </w:tcPr>
          <w:p w:rsidR="00502D55" w:rsidRPr="008D1A9C" w:rsidRDefault="00502D55" w:rsidP="00F5685D">
            <w:pPr>
              <w:pStyle w:val="Nagwek"/>
              <w:tabs>
                <w:tab w:val="clear" w:pos="4536"/>
                <w:tab w:val="clear" w:pos="9072"/>
              </w:tabs>
              <w:ind w:left="110"/>
              <w:rPr>
                <w:rFonts w:ascii="Arial" w:hAnsi="Arial" w:cs="Arial"/>
                <w:iCs/>
                <w:color w:val="000000"/>
                <w:sz w:val="14"/>
                <w:szCs w:val="14"/>
              </w:rPr>
            </w:pPr>
            <w:r w:rsidRPr="008D1A9C">
              <w:rPr>
                <w:rFonts w:ascii="Arial" w:hAnsi="Arial" w:cs="Arial"/>
                <w:iCs/>
                <w:color w:val="000000"/>
                <w:sz w:val="14"/>
                <w:szCs w:val="14"/>
              </w:rPr>
              <w:t xml:space="preserve">w tym załatwiono poprzez przekazanie w trybie </w:t>
            </w:r>
            <w:r w:rsidRPr="008D1A9C">
              <w:rPr>
                <w:rFonts w:ascii="Arial" w:hAnsi="Arial" w:cs="Arial"/>
                <w:iCs/>
                <w:color w:val="000000"/>
                <w:sz w:val="14"/>
                <w:szCs w:val="14"/>
              </w:rPr>
              <w:br/>
              <w:t>art. 35 kpk</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04</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227"/>
        </w:trPr>
        <w:tc>
          <w:tcPr>
            <w:tcW w:w="3870" w:type="dxa"/>
            <w:gridSpan w:val="4"/>
            <w:tcBorders>
              <w:right w:val="single" w:sz="18" w:space="0" w:color="auto"/>
            </w:tcBorders>
            <w:vAlign w:val="center"/>
          </w:tcPr>
          <w:p w:rsidR="00502D55" w:rsidRPr="008D1A9C" w:rsidRDefault="00502D55" w:rsidP="00F5685D">
            <w:pPr>
              <w:pStyle w:val="Nagwek"/>
              <w:tabs>
                <w:tab w:val="clear" w:pos="4536"/>
                <w:tab w:val="clear" w:pos="9072"/>
              </w:tabs>
              <w:ind w:left="110"/>
              <w:rPr>
                <w:rFonts w:ascii="Arial" w:hAnsi="Arial" w:cs="Arial"/>
                <w:iCs/>
                <w:color w:val="000000"/>
                <w:sz w:val="14"/>
                <w:szCs w:val="14"/>
              </w:rPr>
            </w:pPr>
            <w:r w:rsidRPr="008D1A9C">
              <w:rPr>
                <w:rFonts w:ascii="Arial" w:hAnsi="Arial" w:cs="Arial"/>
                <w:iCs/>
                <w:color w:val="000000"/>
                <w:sz w:val="14"/>
                <w:szCs w:val="14"/>
              </w:rPr>
              <w:t>w tym załatwiono w wyniku umorzenia postępowania</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05</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12</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227"/>
        </w:trPr>
        <w:tc>
          <w:tcPr>
            <w:tcW w:w="3870" w:type="dxa"/>
            <w:gridSpan w:val="4"/>
            <w:tcBorders>
              <w:right w:val="single" w:sz="18" w:space="0" w:color="auto"/>
            </w:tcBorders>
            <w:vAlign w:val="center"/>
          </w:tcPr>
          <w:p w:rsidR="00502D55" w:rsidRPr="008D1A9C" w:rsidRDefault="00502D55" w:rsidP="00F5685D">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Przekazano w trybie art. 35 kpk (z wyłączeniem wyroków łącznych)</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06</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5</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4</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w:t>
            </w: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363"/>
        </w:trPr>
        <w:tc>
          <w:tcPr>
            <w:tcW w:w="2160" w:type="dxa"/>
            <w:gridSpan w:val="2"/>
            <w:vMerge w:val="restart"/>
            <w:vAlign w:val="center"/>
          </w:tcPr>
          <w:p w:rsidR="00502D55" w:rsidRPr="008D1A9C" w:rsidRDefault="00502D55" w:rsidP="0096600A">
            <w:pPr>
              <w:rPr>
                <w:rFonts w:ascii="Arial" w:hAnsi="Arial" w:cs="Arial"/>
                <w:iCs/>
                <w:color w:val="000000"/>
                <w:sz w:val="14"/>
                <w:szCs w:val="14"/>
              </w:rPr>
            </w:pPr>
            <w:r w:rsidRPr="008D1A9C">
              <w:rPr>
                <w:rFonts w:ascii="Arial" w:hAnsi="Arial" w:cs="Arial"/>
                <w:iCs/>
                <w:color w:val="000000"/>
                <w:sz w:val="14"/>
                <w:szCs w:val="14"/>
              </w:rPr>
              <w:t xml:space="preserve">Przekazano w trybie </w:t>
            </w:r>
          </w:p>
          <w:p w:rsidR="00502D55" w:rsidRPr="008D1A9C" w:rsidRDefault="00502D55" w:rsidP="00EA429B">
            <w:pPr>
              <w:rPr>
                <w:rFonts w:ascii="Arial" w:hAnsi="Arial" w:cs="Arial"/>
                <w:iCs/>
                <w:color w:val="000000"/>
                <w:sz w:val="14"/>
                <w:szCs w:val="14"/>
              </w:rPr>
            </w:pPr>
            <w:r w:rsidRPr="008D1A9C">
              <w:rPr>
                <w:rFonts w:ascii="Arial" w:hAnsi="Arial" w:cs="Arial"/>
                <w:iCs/>
                <w:color w:val="000000"/>
                <w:sz w:val="14"/>
                <w:szCs w:val="14"/>
              </w:rPr>
              <w:t>art. 36 kpk</w:t>
            </w:r>
          </w:p>
        </w:tc>
        <w:tc>
          <w:tcPr>
            <w:tcW w:w="1710" w:type="dxa"/>
            <w:gridSpan w:val="2"/>
            <w:tcBorders>
              <w:right w:val="single" w:sz="18" w:space="0" w:color="auto"/>
            </w:tcBorders>
            <w:vAlign w:val="center"/>
          </w:tcPr>
          <w:p w:rsidR="00502D55" w:rsidRPr="008D1A9C" w:rsidRDefault="00502D55" w:rsidP="0096600A">
            <w:pPr>
              <w:rPr>
                <w:rFonts w:ascii="Arial" w:hAnsi="Arial" w:cs="Arial"/>
                <w:iCs/>
                <w:color w:val="000000"/>
                <w:sz w:val="14"/>
                <w:szCs w:val="14"/>
              </w:rPr>
            </w:pPr>
            <w:r w:rsidRPr="008D1A9C">
              <w:rPr>
                <w:rFonts w:ascii="Arial" w:hAnsi="Arial" w:cs="Arial"/>
                <w:iCs/>
                <w:color w:val="000000"/>
                <w:sz w:val="14"/>
                <w:szCs w:val="14"/>
              </w:rPr>
              <w:t>w ramach okręgu</w:t>
            </w:r>
          </w:p>
        </w:tc>
        <w:tc>
          <w:tcPr>
            <w:tcW w:w="360" w:type="dxa"/>
            <w:tcBorders>
              <w:left w:val="single" w:sz="18" w:space="0" w:color="auto"/>
              <w:right w:val="single" w:sz="6" w:space="0" w:color="auto"/>
            </w:tcBorders>
            <w:vAlign w:val="center"/>
          </w:tcPr>
          <w:p w:rsidR="00502D55" w:rsidRPr="008D1A9C" w:rsidRDefault="00502D55" w:rsidP="008C4049">
            <w:pPr>
              <w:jc w:val="center"/>
              <w:rPr>
                <w:rFonts w:ascii="Arial" w:hAnsi="Arial" w:cs="Arial"/>
                <w:iCs/>
                <w:color w:val="000000"/>
                <w:sz w:val="12"/>
                <w:szCs w:val="12"/>
              </w:rPr>
            </w:pPr>
            <w:r w:rsidRPr="008D1A9C">
              <w:rPr>
                <w:rFonts w:ascii="Arial" w:hAnsi="Arial" w:cs="Arial"/>
                <w:iCs/>
                <w:color w:val="000000"/>
                <w:sz w:val="12"/>
                <w:szCs w:val="12"/>
              </w:rPr>
              <w:t>07</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289"/>
        </w:trPr>
        <w:tc>
          <w:tcPr>
            <w:tcW w:w="2160" w:type="dxa"/>
            <w:gridSpan w:val="2"/>
            <w:vMerge/>
            <w:vAlign w:val="center"/>
          </w:tcPr>
          <w:p w:rsidR="00502D55" w:rsidRPr="008D1A9C" w:rsidRDefault="00502D55" w:rsidP="00EA429B">
            <w:pPr>
              <w:rPr>
                <w:rFonts w:ascii="Arial" w:hAnsi="Arial" w:cs="Arial"/>
                <w:iCs/>
                <w:color w:val="000000"/>
                <w:sz w:val="14"/>
                <w:szCs w:val="14"/>
              </w:rPr>
            </w:pPr>
          </w:p>
        </w:tc>
        <w:tc>
          <w:tcPr>
            <w:tcW w:w="1710" w:type="dxa"/>
            <w:gridSpan w:val="2"/>
            <w:tcBorders>
              <w:right w:val="single" w:sz="18" w:space="0" w:color="auto"/>
            </w:tcBorders>
            <w:vAlign w:val="center"/>
          </w:tcPr>
          <w:p w:rsidR="00502D55" w:rsidRPr="008D1A9C" w:rsidRDefault="00502D55" w:rsidP="0096600A">
            <w:pPr>
              <w:rPr>
                <w:rFonts w:ascii="Arial" w:hAnsi="Arial" w:cs="Arial"/>
                <w:iCs/>
                <w:color w:val="000000"/>
                <w:sz w:val="14"/>
                <w:szCs w:val="14"/>
              </w:rPr>
            </w:pPr>
            <w:r w:rsidRPr="008D1A9C">
              <w:rPr>
                <w:rFonts w:ascii="Arial" w:hAnsi="Arial" w:cs="Arial"/>
                <w:iCs/>
                <w:color w:val="000000"/>
                <w:sz w:val="14"/>
                <w:szCs w:val="14"/>
              </w:rPr>
              <w:t xml:space="preserve"> poza okręg</w:t>
            </w:r>
          </w:p>
        </w:tc>
        <w:tc>
          <w:tcPr>
            <w:tcW w:w="360" w:type="dxa"/>
            <w:tcBorders>
              <w:left w:val="single" w:sz="18" w:space="0" w:color="auto"/>
              <w:right w:val="single" w:sz="6" w:space="0" w:color="auto"/>
            </w:tcBorders>
            <w:vAlign w:val="center"/>
          </w:tcPr>
          <w:p w:rsidR="00502D55" w:rsidRPr="008D1A9C" w:rsidRDefault="00502D55" w:rsidP="008C4049">
            <w:pPr>
              <w:jc w:val="center"/>
              <w:rPr>
                <w:rFonts w:ascii="Arial" w:hAnsi="Arial" w:cs="Arial"/>
                <w:iCs/>
                <w:color w:val="000000"/>
                <w:sz w:val="12"/>
                <w:szCs w:val="12"/>
              </w:rPr>
            </w:pPr>
            <w:r w:rsidRPr="008D1A9C">
              <w:rPr>
                <w:rFonts w:ascii="Arial" w:hAnsi="Arial" w:cs="Arial"/>
                <w:iCs/>
                <w:color w:val="000000"/>
                <w:sz w:val="12"/>
                <w:szCs w:val="12"/>
              </w:rPr>
              <w:t>08</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176"/>
        </w:trPr>
        <w:tc>
          <w:tcPr>
            <w:tcW w:w="3870" w:type="dxa"/>
            <w:gridSpan w:val="4"/>
            <w:tcBorders>
              <w:right w:val="single" w:sz="18" w:space="0" w:color="auto"/>
            </w:tcBorders>
            <w:vAlign w:val="center"/>
          </w:tcPr>
          <w:p w:rsidR="00502D55" w:rsidRPr="008D1A9C" w:rsidRDefault="00502D55" w:rsidP="0096600A">
            <w:pPr>
              <w:rPr>
                <w:rFonts w:ascii="Arial" w:hAnsi="Arial" w:cs="Arial"/>
                <w:iCs/>
                <w:color w:val="000000"/>
                <w:sz w:val="14"/>
                <w:szCs w:val="14"/>
              </w:rPr>
            </w:pPr>
            <w:r w:rsidRPr="008D1A9C">
              <w:rPr>
                <w:rFonts w:ascii="Arial" w:hAnsi="Arial" w:cs="Arial"/>
                <w:iCs/>
                <w:color w:val="000000"/>
                <w:sz w:val="14"/>
                <w:szCs w:val="14"/>
              </w:rPr>
              <w:t>Przekazano w trybie art. 37 kpk</w:t>
            </w:r>
          </w:p>
        </w:tc>
        <w:tc>
          <w:tcPr>
            <w:tcW w:w="360" w:type="dxa"/>
            <w:tcBorders>
              <w:left w:val="single" w:sz="18"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09</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329"/>
        </w:trPr>
        <w:tc>
          <w:tcPr>
            <w:tcW w:w="3870" w:type="dxa"/>
            <w:gridSpan w:val="4"/>
            <w:tcBorders>
              <w:right w:val="single" w:sz="18" w:space="0" w:color="auto"/>
            </w:tcBorders>
            <w:vAlign w:val="center"/>
          </w:tcPr>
          <w:p w:rsidR="00502D55" w:rsidRPr="008D1A9C" w:rsidRDefault="00502D55" w:rsidP="0096600A">
            <w:pPr>
              <w:rPr>
                <w:rFonts w:ascii="Arial" w:hAnsi="Arial" w:cs="Arial"/>
                <w:iCs/>
                <w:color w:val="000000"/>
                <w:sz w:val="14"/>
                <w:szCs w:val="14"/>
              </w:rPr>
            </w:pPr>
            <w:r w:rsidRPr="008D1A9C">
              <w:rPr>
                <w:rFonts w:ascii="Arial" w:hAnsi="Arial" w:cs="Arial"/>
                <w:iCs/>
                <w:color w:val="000000"/>
                <w:sz w:val="14"/>
                <w:szCs w:val="14"/>
              </w:rPr>
              <w:t xml:space="preserve">Przekazano w trybie art. 11a </w:t>
            </w:r>
            <w:r w:rsidRPr="008D1A9C">
              <w:rPr>
                <w:rFonts w:ascii="Arial" w:hAnsi="Arial" w:cs="Arial"/>
                <w:color w:val="000000"/>
                <w:sz w:val="14"/>
                <w:szCs w:val="14"/>
              </w:rPr>
              <w:t>pw</w:t>
            </w:r>
            <w:r w:rsidRPr="008D1A9C">
              <w:rPr>
                <w:rFonts w:ascii="Arial" w:hAnsi="Arial" w:cs="Arial"/>
                <w:iCs/>
                <w:color w:val="000000"/>
                <w:sz w:val="14"/>
                <w:szCs w:val="14"/>
              </w:rPr>
              <w:t>kpk</w:t>
            </w:r>
          </w:p>
        </w:tc>
        <w:tc>
          <w:tcPr>
            <w:tcW w:w="360" w:type="dxa"/>
            <w:tcBorders>
              <w:left w:val="single" w:sz="18"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10</w:t>
            </w:r>
          </w:p>
        </w:tc>
        <w:tc>
          <w:tcPr>
            <w:tcW w:w="1620" w:type="dxa"/>
            <w:tcBorders>
              <w:top w:val="single" w:sz="6" w:space="0" w:color="auto"/>
              <w:left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259"/>
        </w:trPr>
        <w:tc>
          <w:tcPr>
            <w:tcW w:w="3870" w:type="dxa"/>
            <w:gridSpan w:val="4"/>
            <w:tcBorders>
              <w:right w:val="single" w:sz="18" w:space="0" w:color="auto"/>
            </w:tcBorders>
            <w:vAlign w:val="center"/>
          </w:tcPr>
          <w:p w:rsidR="00502D55" w:rsidRPr="008D1A9C" w:rsidRDefault="00502D55" w:rsidP="0096600A">
            <w:pPr>
              <w:rPr>
                <w:rFonts w:ascii="Arial" w:hAnsi="Arial" w:cs="Arial"/>
                <w:iCs/>
                <w:color w:val="000000"/>
                <w:sz w:val="14"/>
                <w:szCs w:val="14"/>
              </w:rPr>
            </w:pPr>
            <w:r w:rsidRPr="008D1A9C">
              <w:rPr>
                <w:rFonts w:ascii="Arial" w:hAnsi="Arial" w:cs="Arial"/>
                <w:iCs/>
                <w:color w:val="000000"/>
                <w:sz w:val="14"/>
                <w:szCs w:val="14"/>
              </w:rPr>
              <w:t>Zwrot w trybie art. 345 kpk</w:t>
            </w:r>
          </w:p>
        </w:tc>
        <w:tc>
          <w:tcPr>
            <w:tcW w:w="360" w:type="dxa"/>
            <w:tcBorders>
              <w:left w:val="single" w:sz="18"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11</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3870" w:type="dxa"/>
            <w:gridSpan w:val="4"/>
            <w:tcBorders>
              <w:right w:val="single" w:sz="18" w:space="0" w:color="auto"/>
            </w:tcBorders>
            <w:vAlign w:val="center"/>
          </w:tcPr>
          <w:p w:rsidR="00502D55" w:rsidRPr="008D1A9C" w:rsidRDefault="00502D55" w:rsidP="0096600A">
            <w:pPr>
              <w:rPr>
                <w:rFonts w:ascii="Arial" w:hAnsi="Arial" w:cs="Arial"/>
                <w:color w:val="000000"/>
                <w:sz w:val="14"/>
                <w:szCs w:val="14"/>
              </w:rPr>
            </w:pPr>
            <w:r w:rsidRPr="008D1A9C">
              <w:rPr>
                <w:rFonts w:ascii="Arial" w:hAnsi="Arial" w:cs="Arial"/>
                <w:color w:val="000000"/>
                <w:sz w:val="14"/>
                <w:szCs w:val="14"/>
              </w:rPr>
              <w:t>W wyniku zmian zarządzenia MS o biurowości</w:t>
            </w:r>
          </w:p>
        </w:tc>
        <w:tc>
          <w:tcPr>
            <w:tcW w:w="360" w:type="dxa"/>
            <w:tcBorders>
              <w:left w:val="single" w:sz="18"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12</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3870" w:type="dxa"/>
            <w:gridSpan w:val="4"/>
            <w:tcBorders>
              <w:right w:val="single" w:sz="18" w:space="0" w:color="auto"/>
            </w:tcBorders>
            <w:vAlign w:val="center"/>
          </w:tcPr>
          <w:p w:rsidR="00502D55" w:rsidRPr="008D1A9C" w:rsidRDefault="00502D55" w:rsidP="00A253FB">
            <w:pPr>
              <w:rPr>
                <w:rFonts w:ascii="Arial" w:hAnsi="Arial" w:cs="Arial"/>
                <w:iCs/>
                <w:color w:val="000000"/>
                <w:sz w:val="14"/>
                <w:szCs w:val="14"/>
              </w:rPr>
            </w:pPr>
            <w:r w:rsidRPr="008D1A9C">
              <w:rPr>
                <w:rFonts w:ascii="Arial" w:hAnsi="Arial" w:cs="Arial"/>
                <w:iCs/>
                <w:color w:val="000000"/>
                <w:sz w:val="14"/>
                <w:szCs w:val="14"/>
              </w:rPr>
              <w:t>W wyniku przekazania sprawy w ramach sądu pomiędzy wydziałami tego samego pionu</w:t>
            </w:r>
          </w:p>
        </w:tc>
        <w:tc>
          <w:tcPr>
            <w:tcW w:w="360" w:type="dxa"/>
            <w:tcBorders>
              <w:left w:val="single" w:sz="18" w:space="0" w:color="auto"/>
              <w:right w:val="single" w:sz="6" w:space="0" w:color="auto"/>
            </w:tcBorders>
            <w:vAlign w:val="center"/>
          </w:tcPr>
          <w:p w:rsidR="00502D55" w:rsidRPr="008D1A9C" w:rsidRDefault="00502D55" w:rsidP="008C4049">
            <w:pPr>
              <w:jc w:val="center"/>
              <w:rPr>
                <w:rFonts w:ascii="Arial" w:hAnsi="Arial" w:cs="Arial"/>
                <w:iCs/>
                <w:color w:val="000000"/>
                <w:sz w:val="12"/>
                <w:szCs w:val="12"/>
              </w:rPr>
            </w:pPr>
            <w:r w:rsidRPr="008D1A9C">
              <w:rPr>
                <w:rFonts w:ascii="Arial" w:hAnsi="Arial" w:cs="Arial"/>
                <w:iCs/>
                <w:color w:val="000000"/>
                <w:sz w:val="12"/>
                <w:szCs w:val="12"/>
              </w:rPr>
              <w:t>13</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3870" w:type="dxa"/>
            <w:gridSpan w:val="4"/>
            <w:tcBorders>
              <w:right w:val="single" w:sz="18" w:space="0" w:color="auto"/>
            </w:tcBorders>
            <w:vAlign w:val="center"/>
          </w:tcPr>
          <w:p w:rsidR="00502D55" w:rsidRPr="008D1A9C" w:rsidRDefault="00502D55" w:rsidP="00A253FB">
            <w:pPr>
              <w:rPr>
                <w:rFonts w:ascii="Arial" w:hAnsi="Arial" w:cs="Arial"/>
                <w:iCs/>
                <w:color w:val="000000"/>
                <w:sz w:val="14"/>
                <w:szCs w:val="14"/>
              </w:rPr>
            </w:pPr>
            <w:r w:rsidRPr="008D1A9C">
              <w:rPr>
                <w:rFonts w:ascii="Arial" w:hAnsi="Arial" w:cs="Arial"/>
                <w:iCs/>
                <w:color w:val="000000"/>
                <w:sz w:val="14"/>
                <w:szCs w:val="14"/>
              </w:rPr>
              <w:t>W wyniku przekazania sprawy w ramach sądu pomiędzy wydziałami różnych pionów</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14</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1365" w:type="dxa"/>
            <w:vMerge w:val="restart"/>
            <w:vAlign w:val="center"/>
          </w:tcPr>
          <w:p w:rsidR="00502D55" w:rsidRPr="008D1A9C" w:rsidRDefault="00502D55" w:rsidP="00EA429B">
            <w:pPr>
              <w:spacing w:line="360" w:lineRule="auto"/>
              <w:rPr>
                <w:rFonts w:ascii="Arial" w:hAnsi="Arial" w:cs="Arial"/>
                <w:iCs/>
                <w:color w:val="000000"/>
                <w:sz w:val="14"/>
              </w:rPr>
            </w:pPr>
            <w:r w:rsidRPr="008D1A9C">
              <w:rPr>
                <w:rFonts w:ascii="Arial" w:hAnsi="Arial" w:cs="Arial"/>
                <w:iCs/>
                <w:color w:val="000000"/>
                <w:sz w:val="14"/>
              </w:rPr>
              <w:t xml:space="preserve">Zmiany organizacyjne związane z </w:t>
            </w:r>
          </w:p>
        </w:tc>
        <w:tc>
          <w:tcPr>
            <w:tcW w:w="1245" w:type="dxa"/>
            <w:gridSpan w:val="2"/>
            <w:vMerge w:val="restart"/>
            <w:vAlign w:val="center"/>
          </w:tcPr>
          <w:p w:rsidR="00502D55" w:rsidRPr="008D1A9C" w:rsidRDefault="00502D55" w:rsidP="00EA429B">
            <w:pPr>
              <w:spacing w:line="360" w:lineRule="auto"/>
              <w:rPr>
                <w:rFonts w:ascii="Arial" w:hAnsi="Arial" w:cs="Arial"/>
                <w:iCs/>
                <w:color w:val="000000"/>
                <w:sz w:val="14"/>
              </w:rPr>
            </w:pPr>
            <w:r w:rsidRPr="008D1A9C">
              <w:rPr>
                <w:rFonts w:ascii="Arial" w:hAnsi="Arial" w:cs="Arial"/>
                <w:iCs/>
                <w:color w:val="000000"/>
                <w:sz w:val="14"/>
              </w:rPr>
              <w:t>utworzeniem</w:t>
            </w:r>
          </w:p>
        </w:tc>
        <w:tc>
          <w:tcPr>
            <w:tcW w:w="1260" w:type="dxa"/>
            <w:tcBorders>
              <w:right w:val="single" w:sz="18" w:space="0" w:color="auto"/>
            </w:tcBorders>
            <w:vAlign w:val="center"/>
          </w:tcPr>
          <w:p w:rsidR="00502D55" w:rsidRPr="008D1A9C" w:rsidRDefault="00502D55" w:rsidP="00EA429B">
            <w:pPr>
              <w:spacing w:line="360" w:lineRule="auto"/>
              <w:rPr>
                <w:rFonts w:ascii="Arial" w:hAnsi="Arial" w:cs="Arial"/>
                <w:iCs/>
                <w:color w:val="000000"/>
                <w:sz w:val="14"/>
              </w:rPr>
            </w:pPr>
            <w:r w:rsidRPr="008D1A9C">
              <w:rPr>
                <w:rFonts w:ascii="Arial" w:hAnsi="Arial" w:cs="Arial"/>
                <w:iCs/>
                <w:color w:val="000000"/>
                <w:sz w:val="14"/>
              </w:rPr>
              <w:t xml:space="preserve">wydziału (ów) </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15</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1365" w:type="dxa"/>
            <w:vMerge/>
            <w:vAlign w:val="center"/>
          </w:tcPr>
          <w:p w:rsidR="00502D55" w:rsidRPr="008D1A9C" w:rsidRDefault="00502D55" w:rsidP="00EA429B">
            <w:pPr>
              <w:rPr>
                <w:rFonts w:ascii="Arial" w:hAnsi="Arial" w:cs="Arial"/>
                <w:iCs/>
                <w:color w:val="000000"/>
                <w:sz w:val="16"/>
                <w:szCs w:val="16"/>
              </w:rPr>
            </w:pPr>
          </w:p>
        </w:tc>
        <w:tc>
          <w:tcPr>
            <w:tcW w:w="1245" w:type="dxa"/>
            <w:gridSpan w:val="2"/>
            <w:vMerge/>
            <w:vAlign w:val="center"/>
          </w:tcPr>
          <w:p w:rsidR="00502D55" w:rsidRPr="008D1A9C" w:rsidRDefault="00502D55" w:rsidP="00EA429B">
            <w:pPr>
              <w:rPr>
                <w:rFonts w:ascii="Arial" w:hAnsi="Arial" w:cs="Arial"/>
                <w:iCs/>
                <w:color w:val="000000"/>
                <w:sz w:val="16"/>
                <w:szCs w:val="16"/>
              </w:rPr>
            </w:pPr>
          </w:p>
        </w:tc>
        <w:tc>
          <w:tcPr>
            <w:tcW w:w="1260" w:type="dxa"/>
            <w:tcBorders>
              <w:right w:val="single" w:sz="18" w:space="0" w:color="auto"/>
            </w:tcBorders>
            <w:vAlign w:val="center"/>
          </w:tcPr>
          <w:p w:rsidR="00502D55" w:rsidRPr="008D1A9C" w:rsidRDefault="00502D55" w:rsidP="00EA429B">
            <w:pPr>
              <w:rPr>
                <w:rFonts w:ascii="Arial" w:hAnsi="Arial" w:cs="Arial"/>
                <w:iCs/>
                <w:color w:val="000000"/>
                <w:sz w:val="16"/>
                <w:szCs w:val="16"/>
              </w:rPr>
            </w:pPr>
            <w:r w:rsidRPr="008D1A9C">
              <w:rPr>
                <w:rFonts w:ascii="Arial" w:hAnsi="Arial" w:cs="Arial"/>
                <w:iCs/>
                <w:color w:val="000000"/>
                <w:sz w:val="14"/>
              </w:rPr>
              <w:t>sądu (ów)</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16</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1365" w:type="dxa"/>
            <w:vMerge/>
            <w:vAlign w:val="center"/>
          </w:tcPr>
          <w:p w:rsidR="00502D55" w:rsidRPr="008D1A9C" w:rsidRDefault="00502D55" w:rsidP="00EA429B">
            <w:pPr>
              <w:rPr>
                <w:rFonts w:ascii="Arial" w:hAnsi="Arial" w:cs="Arial"/>
                <w:iCs/>
                <w:color w:val="000000"/>
                <w:sz w:val="16"/>
                <w:szCs w:val="16"/>
              </w:rPr>
            </w:pPr>
          </w:p>
        </w:tc>
        <w:tc>
          <w:tcPr>
            <w:tcW w:w="1245" w:type="dxa"/>
            <w:gridSpan w:val="2"/>
            <w:vMerge w:val="restart"/>
            <w:vAlign w:val="center"/>
          </w:tcPr>
          <w:p w:rsidR="00502D55" w:rsidRPr="008D1A9C" w:rsidRDefault="00502D55" w:rsidP="00EA429B">
            <w:pPr>
              <w:rPr>
                <w:rFonts w:ascii="Arial" w:hAnsi="Arial" w:cs="Arial"/>
                <w:iCs/>
                <w:color w:val="000000"/>
                <w:sz w:val="16"/>
                <w:szCs w:val="16"/>
              </w:rPr>
            </w:pPr>
            <w:r w:rsidRPr="008D1A9C">
              <w:rPr>
                <w:rFonts w:ascii="Arial" w:hAnsi="Arial" w:cs="Arial"/>
                <w:iCs/>
                <w:color w:val="000000"/>
                <w:sz w:val="14"/>
              </w:rPr>
              <w:t>likwidacją</w:t>
            </w:r>
          </w:p>
        </w:tc>
        <w:tc>
          <w:tcPr>
            <w:tcW w:w="1260" w:type="dxa"/>
            <w:tcBorders>
              <w:right w:val="single" w:sz="18" w:space="0" w:color="auto"/>
            </w:tcBorders>
            <w:vAlign w:val="center"/>
          </w:tcPr>
          <w:p w:rsidR="00502D55" w:rsidRPr="008D1A9C" w:rsidRDefault="00502D55" w:rsidP="00EA429B">
            <w:pPr>
              <w:rPr>
                <w:rFonts w:ascii="Arial" w:hAnsi="Arial" w:cs="Arial"/>
                <w:iCs/>
                <w:color w:val="000000"/>
                <w:sz w:val="16"/>
                <w:szCs w:val="16"/>
              </w:rPr>
            </w:pPr>
            <w:r w:rsidRPr="008D1A9C">
              <w:rPr>
                <w:rFonts w:ascii="Arial" w:hAnsi="Arial" w:cs="Arial"/>
                <w:iCs/>
                <w:color w:val="000000"/>
                <w:sz w:val="14"/>
              </w:rPr>
              <w:t xml:space="preserve">wydziału (ów) </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17</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1365" w:type="dxa"/>
            <w:vMerge/>
            <w:vAlign w:val="center"/>
          </w:tcPr>
          <w:p w:rsidR="00502D55" w:rsidRPr="008D1A9C" w:rsidRDefault="00502D55" w:rsidP="00EA429B">
            <w:pPr>
              <w:rPr>
                <w:rFonts w:ascii="Arial" w:hAnsi="Arial" w:cs="Arial"/>
                <w:iCs/>
                <w:color w:val="000000"/>
                <w:sz w:val="16"/>
                <w:szCs w:val="16"/>
              </w:rPr>
            </w:pPr>
          </w:p>
        </w:tc>
        <w:tc>
          <w:tcPr>
            <w:tcW w:w="1245" w:type="dxa"/>
            <w:gridSpan w:val="2"/>
            <w:vMerge/>
            <w:vAlign w:val="center"/>
          </w:tcPr>
          <w:p w:rsidR="00502D55" w:rsidRPr="008D1A9C" w:rsidRDefault="00502D55" w:rsidP="00EA429B">
            <w:pPr>
              <w:rPr>
                <w:rFonts w:ascii="Arial" w:hAnsi="Arial" w:cs="Arial"/>
                <w:iCs/>
                <w:color w:val="000000"/>
                <w:sz w:val="16"/>
                <w:szCs w:val="16"/>
              </w:rPr>
            </w:pPr>
          </w:p>
        </w:tc>
        <w:tc>
          <w:tcPr>
            <w:tcW w:w="1260" w:type="dxa"/>
            <w:tcBorders>
              <w:right w:val="single" w:sz="18" w:space="0" w:color="auto"/>
            </w:tcBorders>
            <w:vAlign w:val="center"/>
          </w:tcPr>
          <w:p w:rsidR="00502D55" w:rsidRPr="008D1A9C" w:rsidRDefault="00502D55" w:rsidP="00EA429B">
            <w:pPr>
              <w:rPr>
                <w:rFonts w:ascii="Arial" w:hAnsi="Arial" w:cs="Arial"/>
                <w:iCs/>
                <w:color w:val="000000"/>
                <w:sz w:val="16"/>
                <w:szCs w:val="16"/>
              </w:rPr>
            </w:pPr>
            <w:r w:rsidRPr="008D1A9C">
              <w:rPr>
                <w:rFonts w:ascii="Arial" w:hAnsi="Arial" w:cs="Arial"/>
                <w:iCs/>
                <w:color w:val="000000"/>
                <w:sz w:val="14"/>
              </w:rPr>
              <w:t>sądu (ów)</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18</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2610" w:type="dxa"/>
            <w:gridSpan w:val="3"/>
            <w:vMerge w:val="restart"/>
            <w:vAlign w:val="center"/>
          </w:tcPr>
          <w:p w:rsidR="00502D55" w:rsidRPr="008D1A9C" w:rsidRDefault="00502D55" w:rsidP="00D06DCA">
            <w:pPr>
              <w:rPr>
                <w:rFonts w:ascii="Arial" w:hAnsi="Arial" w:cs="Arial"/>
                <w:iCs/>
                <w:color w:val="000000"/>
                <w:sz w:val="14"/>
                <w:szCs w:val="14"/>
              </w:rPr>
            </w:pPr>
            <w:r w:rsidRPr="008D1A9C">
              <w:rPr>
                <w:rFonts w:ascii="Arial" w:hAnsi="Arial" w:cs="Arial"/>
                <w:iCs/>
                <w:color w:val="000000"/>
                <w:sz w:val="14"/>
                <w:szCs w:val="14"/>
              </w:rPr>
              <w:t>w wyniku zmiany obszaru właściwości miejscowej</w:t>
            </w:r>
          </w:p>
        </w:tc>
        <w:tc>
          <w:tcPr>
            <w:tcW w:w="1260" w:type="dxa"/>
            <w:tcBorders>
              <w:right w:val="single" w:sz="18" w:space="0" w:color="auto"/>
            </w:tcBorders>
            <w:vAlign w:val="center"/>
          </w:tcPr>
          <w:p w:rsidR="00502D55" w:rsidRPr="008D1A9C" w:rsidRDefault="00502D55" w:rsidP="00D06DCA">
            <w:pPr>
              <w:rPr>
                <w:rFonts w:ascii="Arial" w:hAnsi="Arial" w:cs="Arial"/>
                <w:iCs/>
                <w:color w:val="000000"/>
                <w:sz w:val="14"/>
                <w:szCs w:val="14"/>
              </w:rPr>
            </w:pPr>
            <w:r w:rsidRPr="008D1A9C">
              <w:rPr>
                <w:rFonts w:ascii="Arial" w:hAnsi="Arial" w:cs="Arial"/>
                <w:iCs/>
                <w:color w:val="000000"/>
                <w:sz w:val="14"/>
                <w:szCs w:val="14"/>
              </w:rPr>
              <w:t>wydziału (ów)</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19</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2610" w:type="dxa"/>
            <w:gridSpan w:val="3"/>
            <w:vMerge/>
            <w:vAlign w:val="center"/>
          </w:tcPr>
          <w:p w:rsidR="00502D55" w:rsidRPr="008D1A9C" w:rsidRDefault="00502D55" w:rsidP="00EA429B">
            <w:pPr>
              <w:rPr>
                <w:rFonts w:ascii="Arial" w:hAnsi="Arial" w:cs="Arial"/>
                <w:iCs/>
                <w:color w:val="000000"/>
                <w:sz w:val="16"/>
                <w:szCs w:val="16"/>
              </w:rPr>
            </w:pPr>
          </w:p>
        </w:tc>
        <w:tc>
          <w:tcPr>
            <w:tcW w:w="1260" w:type="dxa"/>
            <w:tcBorders>
              <w:right w:val="single" w:sz="18" w:space="0" w:color="auto"/>
            </w:tcBorders>
            <w:vAlign w:val="center"/>
          </w:tcPr>
          <w:p w:rsidR="00502D55" w:rsidRPr="008D1A9C" w:rsidRDefault="00502D55" w:rsidP="00EA429B">
            <w:pPr>
              <w:rPr>
                <w:rFonts w:ascii="Arial" w:hAnsi="Arial" w:cs="Arial"/>
                <w:iCs/>
                <w:color w:val="000000"/>
                <w:sz w:val="14"/>
              </w:rPr>
            </w:pPr>
            <w:r w:rsidRPr="008D1A9C">
              <w:rPr>
                <w:rFonts w:ascii="Arial" w:hAnsi="Arial" w:cs="Arial"/>
                <w:iCs/>
                <w:color w:val="000000"/>
                <w:sz w:val="14"/>
                <w:szCs w:val="14"/>
              </w:rPr>
              <w:t>sądu (ów)</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20</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3870" w:type="dxa"/>
            <w:gridSpan w:val="4"/>
            <w:tcBorders>
              <w:right w:val="single" w:sz="18" w:space="0" w:color="auto"/>
            </w:tcBorders>
            <w:vAlign w:val="center"/>
          </w:tcPr>
          <w:p w:rsidR="00502D55" w:rsidRPr="008D1A9C" w:rsidRDefault="00502D55" w:rsidP="0096600A">
            <w:pPr>
              <w:rPr>
                <w:rFonts w:ascii="Arial" w:hAnsi="Arial" w:cs="Arial"/>
                <w:iCs/>
                <w:color w:val="000000"/>
                <w:sz w:val="14"/>
              </w:rPr>
            </w:pPr>
            <w:r w:rsidRPr="008D1A9C">
              <w:rPr>
                <w:rFonts w:ascii="Arial" w:hAnsi="Arial" w:cs="Arial"/>
                <w:iCs/>
                <w:color w:val="000000"/>
                <w:sz w:val="14"/>
                <w:szCs w:val="14"/>
              </w:rPr>
              <w:t>Zakreślenie omyłkowych wpisów</w:t>
            </w:r>
          </w:p>
        </w:tc>
        <w:tc>
          <w:tcPr>
            <w:tcW w:w="360" w:type="dxa"/>
            <w:tcBorders>
              <w:left w:val="single" w:sz="18"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21</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Pr>
        <w:tc>
          <w:tcPr>
            <w:tcW w:w="3870" w:type="dxa"/>
            <w:gridSpan w:val="4"/>
            <w:tcBorders>
              <w:right w:val="single" w:sz="18" w:space="0" w:color="auto"/>
            </w:tcBorders>
            <w:vAlign w:val="center"/>
          </w:tcPr>
          <w:p w:rsidR="00502D55" w:rsidRPr="008D1A9C" w:rsidRDefault="00502D55" w:rsidP="0096600A">
            <w:pPr>
              <w:rPr>
                <w:rFonts w:ascii="Arial" w:hAnsi="Arial" w:cs="Arial"/>
                <w:iCs/>
                <w:color w:val="000000"/>
                <w:sz w:val="14"/>
                <w:szCs w:val="14"/>
              </w:rPr>
            </w:pPr>
            <w:r>
              <w:rPr>
                <w:rFonts w:ascii="Arial" w:hAnsi="Arial" w:cs="Arial"/>
                <w:iCs/>
                <w:color w:val="000000"/>
                <w:sz w:val="14"/>
                <w:szCs w:val="14"/>
              </w:rPr>
              <w:t>Pozostawiono bez rozpoznania (art. 430 par. 1, 431-432 kpk)</w:t>
            </w:r>
          </w:p>
        </w:tc>
        <w:tc>
          <w:tcPr>
            <w:tcW w:w="360" w:type="dxa"/>
            <w:tcBorders>
              <w:left w:val="single" w:sz="18"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22</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502D55" w:rsidRPr="008D1A9C" w:rsidTr="00A40303">
        <w:trPr>
          <w:cantSplit/>
          <w:trHeight w:val="332"/>
        </w:trPr>
        <w:tc>
          <w:tcPr>
            <w:tcW w:w="3870" w:type="dxa"/>
            <w:gridSpan w:val="4"/>
            <w:tcBorders>
              <w:bottom w:val="single" w:sz="4" w:space="0" w:color="auto"/>
              <w:right w:val="single" w:sz="18" w:space="0" w:color="auto"/>
            </w:tcBorders>
            <w:vAlign w:val="center"/>
          </w:tcPr>
          <w:p w:rsidR="00502D55" w:rsidRPr="008D1A9C" w:rsidRDefault="00502D55" w:rsidP="0096600A">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Inne formalne</w:t>
            </w:r>
          </w:p>
        </w:tc>
        <w:tc>
          <w:tcPr>
            <w:tcW w:w="360" w:type="dxa"/>
            <w:tcBorders>
              <w:left w:val="single" w:sz="18" w:space="0" w:color="auto"/>
              <w:bottom w:val="single" w:sz="4"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23</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4</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w:t>
            </w: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C609DD" w:rsidP="00A40303">
            <w:pPr>
              <w:jc w:val="right"/>
              <w:rPr>
                <w:rFonts w:ascii="Arial" w:hAnsi="Arial" w:cs="Arial"/>
                <w:sz w:val="14"/>
                <w:szCs w:val="14"/>
              </w:rPr>
            </w:pPr>
            <w:r w:rsidRPr="00A40303">
              <w:rPr>
                <w:rFonts w:ascii="Arial" w:hAnsi="Arial" w:cs="Arial"/>
                <w:sz w:val="14"/>
                <w:szCs w:val="14"/>
              </w:rPr>
              <w:t>1</w:t>
            </w:r>
          </w:p>
        </w:tc>
      </w:tr>
      <w:tr w:rsidR="00502D55" w:rsidRPr="008D1A9C" w:rsidTr="00A40303">
        <w:trPr>
          <w:cantSplit/>
          <w:trHeight w:val="95"/>
        </w:trPr>
        <w:tc>
          <w:tcPr>
            <w:tcW w:w="3870" w:type="dxa"/>
            <w:gridSpan w:val="4"/>
            <w:tcBorders>
              <w:left w:val="single" w:sz="4" w:space="0" w:color="auto"/>
              <w:bottom w:val="single" w:sz="4" w:space="0" w:color="auto"/>
              <w:right w:val="single" w:sz="18" w:space="0" w:color="auto"/>
            </w:tcBorders>
            <w:vAlign w:val="center"/>
          </w:tcPr>
          <w:p w:rsidR="00502D55" w:rsidRPr="008D1A9C" w:rsidRDefault="00502D55" w:rsidP="0096600A">
            <w:pPr>
              <w:rPr>
                <w:rFonts w:ascii="Arial" w:hAnsi="Arial" w:cs="Arial"/>
                <w:iCs/>
                <w:color w:val="000000"/>
                <w:sz w:val="14"/>
                <w:szCs w:val="14"/>
              </w:rPr>
            </w:pPr>
            <w:r w:rsidRPr="008D1A9C">
              <w:rPr>
                <w:rFonts w:ascii="Arial" w:hAnsi="Arial" w:cs="Arial"/>
                <w:iCs/>
                <w:color w:val="000000"/>
                <w:sz w:val="14"/>
                <w:szCs w:val="14"/>
              </w:rPr>
              <w:t>Załatwienie pozostałych spraw</w:t>
            </w:r>
          </w:p>
        </w:tc>
        <w:tc>
          <w:tcPr>
            <w:tcW w:w="360" w:type="dxa"/>
            <w:tcBorders>
              <w:left w:val="single" w:sz="18" w:space="0" w:color="auto"/>
              <w:bottom w:val="single" w:sz="18" w:space="0" w:color="auto"/>
              <w:right w:val="single" w:sz="6" w:space="0" w:color="auto"/>
            </w:tcBorders>
            <w:vAlign w:val="center"/>
          </w:tcPr>
          <w:p w:rsidR="00502D55" w:rsidRPr="008D1A9C" w:rsidRDefault="00502D55" w:rsidP="0096600A">
            <w:pPr>
              <w:jc w:val="center"/>
              <w:rPr>
                <w:rFonts w:ascii="Arial" w:hAnsi="Arial" w:cs="Arial"/>
                <w:iCs/>
                <w:color w:val="000000"/>
                <w:sz w:val="12"/>
                <w:szCs w:val="12"/>
              </w:rPr>
            </w:pPr>
            <w:r w:rsidRPr="008D1A9C">
              <w:rPr>
                <w:rFonts w:ascii="Arial" w:hAnsi="Arial" w:cs="Arial"/>
                <w:iCs/>
                <w:color w:val="000000"/>
                <w:sz w:val="12"/>
                <w:szCs w:val="12"/>
              </w:rPr>
              <w:t>24</w:t>
            </w:r>
          </w:p>
        </w:tc>
        <w:tc>
          <w:tcPr>
            <w:tcW w:w="1620" w:type="dxa"/>
            <w:tcBorders>
              <w:top w:val="single" w:sz="6" w:space="0" w:color="auto"/>
              <w:left w:val="single" w:sz="6" w:space="0" w:color="auto"/>
              <w:bottom w:val="single" w:sz="18"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3.614</w:t>
            </w:r>
          </w:p>
        </w:tc>
        <w:tc>
          <w:tcPr>
            <w:tcW w:w="1170" w:type="dxa"/>
            <w:tcBorders>
              <w:top w:val="single" w:sz="6" w:space="0" w:color="auto"/>
              <w:left w:val="single" w:sz="4" w:space="0" w:color="auto"/>
              <w:bottom w:val="single" w:sz="18"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22</w:t>
            </w:r>
          </w:p>
        </w:tc>
        <w:tc>
          <w:tcPr>
            <w:tcW w:w="1080" w:type="dxa"/>
            <w:tcBorders>
              <w:top w:val="single" w:sz="6" w:space="0" w:color="auto"/>
              <w:left w:val="single" w:sz="4" w:space="0" w:color="auto"/>
              <w:bottom w:val="single" w:sz="18"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282</w:t>
            </w:r>
          </w:p>
        </w:tc>
        <w:tc>
          <w:tcPr>
            <w:tcW w:w="1260" w:type="dxa"/>
            <w:tcBorders>
              <w:top w:val="single" w:sz="6" w:space="0" w:color="auto"/>
              <w:left w:val="single" w:sz="4" w:space="0" w:color="auto"/>
              <w:bottom w:val="single" w:sz="18"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154</w:t>
            </w:r>
          </w:p>
        </w:tc>
        <w:tc>
          <w:tcPr>
            <w:tcW w:w="1260" w:type="dxa"/>
            <w:tcBorders>
              <w:top w:val="single" w:sz="6" w:space="0" w:color="auto"/>
              <w:left w:val="single" w:sz="6" w:space="0" w:color="auto"/>
              <w:bottom w:val="single" w:sz="18" w:space="0" w:color="auto"/>
              <w:right w:val="single" w:sz="18" w:space="0" w:color="auto"/>
            </w:tcBorders>
            <w:vAlign w:val="center"/>
          </w:tcPr>
          <w:p w:rsidR="00502D55" w:rsidRPr="00A40303" w:rsidRDefault="00C609DD" w:rsidP="00A40303">
            <w:pPr>
              <w:jc w:val="right"/>
              <w:rPr>
                <w:rFonts w:ascii="Arial" w:hAnsi="Arial" w:cs="Arial"/>
                <w:sz w:val="14"/>
                <w:szCs w:val="14"/>
              </w:rPr>
            </w:pPr>
            <w:r w:rsidRPr="00A40303">
              <w:rPr>
                <w:rFonts w:ascii="Arial" w:hAnsi="Arial" w:cs="Arial"/>
                <w:sz w:val="14"/>
                <w:szCs w:val="14"/>
              </w:rPr>
              <w:t>219</w:t>
            </w:r>
          </w:p>
        </w:tc>
      </w:tr>
    </w:tbl>
    <w:p w:rsidR="0002718E" w:rsidRPr="008D1A9C" w:rsidRDefault="00BF3986">
      <w:pPr>
        <w:pStyle w:val="Legenda"/>
        <w:spacing w:before="60" w:after="60" w:line="240" w:lineRule="exact"/>
        <w:ind w:left="0" w:right="0"/>
        <w:rPr>
          <w:rFonts w:cs="Arial"/>
          <w:i/>
          <w:color w:val="000000"/>
          <w:sz w:val="28"/>
          <w:szCs w:val="2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c</w:t>
      </w:r>
      <w:r w:rsidRPr="008D1A9C">
        <w:rPr>
          <w:rFonts w:cs="Arial"/>
          <w:color w:val="000000"/>
          <w:sz w:val="18"/>
          <w:szCs w:val="18"/>
        </w:rPr>
        <w:t xml:space="preserve">. </w:t>
      </w:r>
      <w:r w:rsidRPr="008D1A9C">
        <w:rPr>
          <w:rFonts w:cs="Arial"/>
          <w:b w:val="0"/>
          <w:color w:val="000000"/>
          <w:sz w:val="16"/>
          <w:szCs w:val="16"/>
        </w:rPr>
        <w:t>S</w:t>
      </w:r>
      <w:r w:rsidR="0002718E" w:rsidRPr="008D1A9C">
        <w:rPr>
          <w:rFonts w:cs="Arial"/>
          <w:b w:val="0"/>
          <w:color w:val="000000"/>
          <w:sz w:val="16"/>
          <w:szCs w:val="16"/>
        </w:rPr>
        <w:t xml:space="preserve">prawy rozpatrywane w trybie art. 335, 336 i 387 </w:t>
      </w:r>
      <w:r w:rsidR="00B66787" w:rsidRPr="008D1A9C">
        <w:rPr>
          <w:rFonts w:cs="Arial"/>
          <w:b w:val="0"/>
          <w:color w:val="000000"/>
          <w:sz w:val="16"/>
          <w:szCs w:val="16"/>
        </w:rPr>
        <w:t>kpk</w:t>
      </w:r>
      <w:r w:rsidR="008F17ED" w:rsidRPr="008D1A9C">
        <w:rPr>
          <w:rFonts w:cs="Arial"/>
          <w:color w:val="000000"/>
          <w:sz w:val="16"/>
          <w:szCs w:val="16"/>
        </w:rPr>
        <w:t xml:space="preserve">                      </w:t>
      </w:r>
    </w:p>
    <w:p w:rsidR="00582E7D" w:rsidRPr="008D1A9C" w:rsidRDefault="00582E7D">
      <w:pPr>
        <w:pStyle w:val="Tekstpodstawowy"/>
        <w:ind w:right="-265"/>
        <w:rPr>
          <w:rFonts w:cs="Arial"/>
        </w:rPr>
      </w:pP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355"/>
        <w:gridCol w:w="2815"/>
        <w:gridCol w:w="235"/>
        <w:gridCol w:w="979"/>
        <w:gridCol w:w="16"/>
        <w:gridCol w:w="960"/>
        <w:gridCol w:w="960"/>
        <w:gridCol w:w="1476"/>
        <w:gridCol w:w="1380"/>
        <w:gridCol w:w="10"/>
      </w:tblGrid>
      <w:tr w:rsidR="009C0D8A" w:rsidRPr="008D1A9C" w:rsidTr="009C0D8A">
        <w:trPr>
          <w:cantSplit/>
          <w:trHeight w:val="212"/>
        </w:trPr>
        <w:tc>
          <w:tcPr>
            <w:tcW w:w="4405" w:type="dxa"/>
            <w:gridSpan w:val="3"/>
            <w:vMerge w:val="restart"/>
            <w:tcBorders>
              <w:top w:val="single" w:sz="8" w:space="0" w:color="auto"/>
              <w:right w:val="nil"/>
            </w:tcBorders>
            <w:vAlign w:val="center"/>
          </w:tcPr>
          <w:p w:rsidR="005F2466" w:rsidRPr="008D1A9C" w:rsidRDefault="005F2466" w:rsidP="000D5ACD">
            <w:pPr>
              <w:spacing w:line="120" w:lineRule="exact"/>
              <w:ind w:right="-265"/>
              <w:jc w:val="center"/>
              <w:rPr>
                <w:rFonts w:ascii="Arial" w:hAnsi="Arial" w:cs="Arial"/>
                <w:color w:val="000000"/>
                <w:sz w:val="12"/>
              </w:rPr>
            </w:pPr>
            <w:r w:rsidRPr="008D1A9C">
              <w:rPr>
                <w:rFonts w:ascii="Arial" w:hAnsi="Arial" w:cs="Arial"/>
                <w:color w:val="000000"/>
                <w:sz w:val="12"/>
              </w:rPr>
              <w:t>Wyszczególnienie spraw</w:t>
            </w:r>
          </w:p>
          <w:p w:rsidR="005F2466" w:rsidRPr="008D1A9C" w:rsidRDefault="005F2466" w:rsidP="000D5ACD">
            <w:pPr>
              <w:spacing w:line="100" w:lineRule="exact"/>
              <w:ind w:right="-265"/>
              <w:jc w:val="center"/>
              <w:rPr>
                <w:rFonts w:ascii="Arial" w:hAnsi="Arial" w:cs="Arial"/>
                <w:color w:val="000000"/>
                <w:sz w:val="10"/>
              </w:rPr>
            </w:pPr>
          </w:p>
        </w:tc>
        <w:tc>
          <w:tcPr>
            <w:tcW w:w="995" w:type="dxa"/>
            <w:gridSpan w:val="2"/>
            <w:vMerge w:val="restart"/>
            <w:tcBorders>
              <w:top w:val="single" w:sz="8" w:space="0" w:color="auto"/>
              <w:left w:val="single" w:sz="8" w:space="0" w:color="auto"/>
              <w:right w:val="single" w:sz="4" w:space="0" w:color="auto"/>
            </w:tcBorders>
            <w:vAlign w:val="center"/>
          </w:tcPr>
          <w:p w:rsidR="005F2466" w:rsidRPr="008D1A9C" w:rsidRDefault="005F2466" w:rsidP="000D5ACD">
            <w:pPr>
              <w:jc w:val="center"/>
              <w:rPr>
                <w:rFonts w:ascii="Arial" w:hAnsi="Arial" w:cs="Arial"/>
                <w:color w:val="000000"/>
                <w:sz w:val="12"/>
              </w:rPr>
            </w:pPr>
            <w:r w:rsidRPr="008D1A9C">
              <w:rPr>
                <w:rFonts w:ascii="Arial" w:hAnsi="Arial" w:cs="Arial"/>
                <w:color w:val="000000"/>
                <w:sz w:val="12"/>
              </w:rPr>
              <w:t>Wydano</w:t>
            </w:r>
          </w:p>
          <w:p w:rsidR="005F2466" w:rsidRPr="008D1A9C" w:rsidRDefault="005F2466" w:rsidP="000D5ACD">
            <w:pPr>
              <w:jc w:val="center"/>
              <w:rPr>
                <w:rFonts w:ascii="Arial" w:hAnsi="Arial" w:cs="Arial"/>
                <w:color w:val="000000"/>
                <w:sz w:val="12"/>
              </w:rPr>
            </w:pPr>
            <w:r w:rsidRPr="008D1A9C">
              <w:rPr>
                <w:rFonts w:ascii="Arial" w:hAnsi="Arial" w:cs="Arial"/>
                <w:color w:val="000000"/>
                <w:sz w:val="12"/>
              </w:rPr>
              <w:t>orzeczenia</w:t>
            </w:r>
          </w:p>
        </w:tc>
        <w:tc>
          <w:tcPr>
            <w:tcW w:w="4786" w:type="dxa"/>
            <w:gridSpan w:val="5"/>
            <w:tcBorders>
              <w:top w:val="single" w:sz="8" w:space="0" w:color="auto"/>
              <w:left w:val="single" w:sz="4" w:space="0" w:color="auto"/>
              <w:bottom w:val="single" w:sz="4" w:space="0" w:color="auto"/>
              <w:right w:val="single" w:sz="12" w:space="0" w:color="auto"/>
            </w:tcBorders>
            <w:vAlign w:val="center"/>
          </w:tcPr>
          <w:p w:rsidR="005F2466" w:rsidRPr="008D1A9C" w:rsidRDefault="005F2466" w:rsidP="000D5ACD">
            <w:pPr>
              <w:spacing w:line="140" w:lineRule="exact"/>
              <w:ind w:right="-266"/>
              <w:jc w:val="center"/>
              <w:rPr>
                <w:rFonts w:ascii="Arial" w:hAnsi="Arial" w:cs="Arial"/>
                <w:color w:val="000000"/>
                <w:sz w:val="14"/>
                <w:szCs w:val="14"/>
              </w:rPr>
            </w:pPr>
            <w:r w:rsidRPr="008D1A9C">
              <w:rPr>
                <w:rFonts w:ascii="Arial" w:hAnsi="Arial" w:cs="Arial"/>
                <w:color w:val="000000"/>
                <w:sz w:val="14"/>
                <w:szCs w:val="14"/>
              </w:rPr>
              <w:t xml:space="preserve">Podstawa prawna art. </w:t>
            </w:r>
          </w:p>
        </w:tc>
      </w:tr>
      <w:tr w:rsidR="009C0D8A" w:rsidRPr="008D1A9C" w:rsidTr="009C0D8A">
        <w:trPr>
          <w:cantSplit/>
          <w:trHeight w:val="329"/>
        </w:trPr>
        <w:tc>
          <w:tcPr>
            <w:tcW w:w="4405" w:type="dxa"/>
            <w:gridSpan w:val="3"/>
            <w:vMerge/>
            <w:tcBorders>
              <w:bottom w:val="nil"/>
              <w:right w:val="nil"/>
            </w:tcBorders>
            <w:vAlign w:val="center"/>
          </w:tcPr>
          <w:p w:rsidR="006E6E14" w:rsidRPr="008D1A9C" w:rsidRDefault="006E6E14" w:rsidP="000D5ACD">
            <w:pPr>
              <w:spacing w:line="120" w:lineRule="exact"/>
              <w:ind w:right="-265"/>
              <w:jc w:val="center"/>
              <w:rPr>
                <w:rFonts w:ascii="Arial" w:hAnsi="Arial" w:cs="Arial"/>
                <w:color w:val="000000"/>
                <w:sz w:val="12"/>
              </w:rPr>
            </w:pPr>
          </w:p>
        </w:tc>
        <w:tc>
          <w:tcPr>
            <w:tcW w:w="995" w:type="dxa"/>
            <w:gridSpan w:val="2"/>
            <w:vMerge/>
            <w:tcBorders>
              <w:left w:val="single" w:sz="8" w:space="0" w:color="auto"/>
              <w:bottom w:val="single" w:sz="4" w:space="0" w:color="auto"/>
              <w:right w:val="single" w:sz="4" w:space="0" w:color="auto"/>
            </w:tcBorders>
            <w:vAlign w:val="center"/>
          </w:tcPr>
          <w:p w:rsidR="006E6E14" w:rsidRPr="008D1A9C" w:rsidRDefault="006E6E14" w:rsidP="000D5ACD">
            <w:pPr>
              <w:jc w:val="center"/>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6E6E14" w:rsidRPr="008D1A9C" w:rsidRDefault="006E6E14" w:rsidP="000D5ACD">
            <w:pPr>
              <w:jc w:val="center"/>
              <w:rPr>
                <w:rFonts w:ascii="Arial" w:hAnsi="Arial" w:cs="Arial"/>
                <w:color w:val="000000"/>
                <w:sz w:val="12"/>
                <w:szCs w:val="12"/>
                <w:lang w:val="en-US"/>
              </w:rPr>
            </w:pPr>
            <w:r w:rsidRPr="008D1A9C">
              <w:rPr>
                <w:rFonts w:ascii="Arial" w:hAnsi="Arial" w:cs="Arial"/>
                <w:color w:val="000000"/>
                <w:sz w:val="12"/>
                <w:szCs w:val="12"/>
                <w:lang w:val="en-US"/>
              </w:rPr>
              <w:t>335 kpk</w:t>
            </w:r>
          </w:p>
          <w:p w:rsidR="006E6E14" w:rsidRPr="008D1A9C" w:rsidRDefault="006E6E14" w:rsidP="000D5ACD">
            <w:pPr>
              <w:jc w:val="center"/>
              <w:rPr>
                <w:rFonts w:ascii="Arial" w:hAnsi="Arial" w:cs="Arial"/>
                <w:color w:val="000000"/>
                <w:sz w:val="12"/>
                <w:szCs w:val="12"/>
              </w:rPr>
            </w:pPr>
            <w:r w:rsidRPr="008D1A9C">
              <w:rPr>
                <w:rFonts w:ascii="Arial" w:hAnsi="Arial" w:cs="Arial"/>
                <w:color w:val="000000"/>
                <w:sz w:val="12"/>
                <w:szCs w:val="12"/>
              </w:rPr>
              <w:t>(prokuratora)</w:t>
            </w:r>
          </w:p>
          <w:p w:rsidR="006E6E14" w:rsidRPr="008D1A9C" w:rsidRDefault="006E6E14" w:rsidP="000D5ACD">
            <w:pPr>
              <w:jc w:val="center"/>
              <w:rPr>
                <w:rFonts w:ascii="Arial" w:hAnsi="Arial" w:cs="Arial"/>
                <w:color w:val="000000"/>
                <w:sz w:val="12"/>
                <w:szCs w:val="12"/>
              </w:rPr>
            </w:pPr>
          </w:p>
        </w:tc>
        <w:tc>
          <w:tcPr>
            <w:tcW w:w="960" w:type="dxa"/>
            <w:tcBorders>
              <w:top w:val="single" w:sz="4" w:space="0" w:color="auto"/>
              <w:left w:val="single" w:sz="4" w:space="0" w:color="auto"/>
              <w:bottom w:val="single" w:sz="4" w:space="0" w:color="auto"/>
            </w:tcBorders>
            <w:vAlign w:val="center"/>
          </w:tcPr>
          <w:p w:rsidR="006E6E14" w:rsidRPr="008D1A9C" w:rsidRDefault="006E6E14" w:rsidP="000D5ACD">
            <w:pPr>
              <w:jc w:val="center"/>
              <w:rPr>
                <w:rFonts w:ascii="Arial" w:hAnsi="Arial" w:cs="Arial"/>
                <w:color w:val="000000"/>
                <w:sz w:val="12"/>
                <w:szCs w:val="12"/>
              </w:rPr>
            </w:pPr>
            <w:r w:rsidRPr="008D1A9C">
              <w:rPr>
                <w:rFonts w:ascii="Arial" w:hAnsi="Arial" w:cs="Arial"/>
                <w:color w:val="000000"/>
                <w:sz w:val="12"/>
                <w:szCs w:val="12"/>
              </w:rPr>
              <w:t>336 kpk</w:t>
            </w:r>
          </w:p>
          <w:p w:rsidR="006E6E14" w:rsidRPr="008D1A9C" w:rsidRDefault="006E6E14" w:rsidP="007429A7">
            <w:pPr>
              <w:jc w:val="center"/>
              <w:rPr>
                <w:rFonts w:ascii="Arial" w:hAnsi="Arial" w:cs="Arial"/>
                <w:color w:val="000000"/>
                <w:sz w:val="12"/>
                <w:szCs w:val="12"/>
              </w:rPr>
            </w:pPr>
            <w:r w:rsidRPr="008D1A9C">
              <w:rPr>
                <w:rFonts w:ascii="Arial" w:hAnsi="Arial" w:cs="Arial"/>
                <w:color w:val="000000"/>
                <w:sz w:val="12"/>
                <w:szCs w:val="12"/>
              </w:rPr>
              <w:t>(wniosek prokuratora)</w:t>
            </w:r>
          </w:p>
        </w:tc>
        <w:tc>
          <w:tcPr>
            <w:tcW w:w="1476" w:type="dxa"/>
            <w:tcBorders>
              <w:top w:val="single" w:sz="4" w:space="0" w:color="auto"/>
              <w:bottom w:val="single" w:sz="4" w:space="0" w:color="auto"/>
              <w:right w:val="single" w:sz="4" w:space="0" w:color="auto"/>
            </w:tcBorders>
            <w:vAlign w:val="center"/>
          </w:tcPr>
          <w:p w:rsidR="006E6E14" w:rsidRPr="008D1A9C" w:rsidRDefault="006E6E14" w:rsidP="000D5ACD">
            <w:pPr>
              <w:jc w:val="center"/>
              <w:rPr>
                <w:rFonts w:ascii="Arial" w:hAnsi="Arial" w:cs="Arial"/>
                <w:color w:val="000000"/>
                <w:sz w:val="12"/>
                <w:szCs w:val="12"/>
              </w:rPr>
            </w:pPr>
            <w:r w:rsidRPr="008D1A9C">
              <w:rPr>
                <w:rFonts w:ascii="Arial" w:hAnsi="Arial" w:cs="Arial"/>
                <w:color w:val="000000"/>
                <w:sz w:val="12"/>
                <w:szCs w:val="12"/>
              </w:rPr>
              <w:t>Warunkowe umorzenie z urzędu (bez wniosku prokuratora w trybie 336)</w:t>
            </w:r>
          </w:p>
          <w:p w:rsidR="006E6E14" w:rsidRPr="008D1A9C" w:rsidRDefault="006E6E14" w:rsidP="000D5ACD">
            <w:pPr>
              <w:jc w:val="center"/>
              <w:rPr>
                <w:rFonts w:ascii="Arial" w:hAnsi="Arial" w:cs="Arial"/>
                <w:color w:val="000000"/>
                <w:sz w:val="12"/>
                <w:szCs w:val="12"/>
              </w:rPr>
            </w:pPr>
          </w:p>
        </w:tc>
        <w:tc>
          <w:tcPr>
            <w:tcW w:w="1390" w:type="dxa"/>
            <w:gridSpan w:val="2"/>
            <w:tcBorders>
              <w:top w:val="single" w:sz="4" w:space="0" w:color="auto"/>
              <w:bottom w:val="single" w:sz="4" w:space="0" w:color="auto"/>
              <w:right w:val="single" w:sz="12" w:space="0" w:color="auto"/>
            </w:tcBorders>
            <w:vAlign w:val="center"/>
          </w:tcPr>
          <w:p w:rsidR="006E6E14" w:rsidRPr="008D1A9C" w:rsidRDefault="006E6E14" w:rsidP="000D5ACD">
            <w:pPr>
              <w:jc w:val="center"/>
              <w:rPr>
                <w:rFonts w:ascii="Arial" w:hAnsi="Arial" w:cs="Arial"/>
                <w:color w:val="000000"/>
                <w:sz w:val="12"/>
                <w:szCs w:val="12"/>
              </w:rPr>
            </w:pPr>
            <w:r w:rsidRPr="008D1A9C">
              <w:rPr>
                <w:rFonts w:ascii="Arial" w:hAnsi="Arial" w:cs="Arial"/>
                <w:color w:val="000000"/>
                <w:sz w:val="12"/>
                <w:szCs w:val="12"/>
              </w:rPr>
              <w:t>387 kpk</w:t>
            </w:r>
          </w:p>
          <w:p w:rsidR="006E6E14" w:rsidRPr="008D1A9C" w:rsidRDefault="006E6E14" w:rsidP="006E6E14">
            <w:pPr>
              <w:jc w:val="center"/>
              <w:rPr>
                <w:rFonts w:ascii="Arial" w:hAnsi="Arial" w:cs="Arial"/>
                <w:color w:val="000000"/>
                <w:sz w:val="12"/>
                <w:szCs w:val="12"/>
              </w:rPr>
            </w:pPr>
            <w:r w:rsidRPr="008D1A9C">
              <w:rPr>
                <w:rFonts w:ascii="Arial" w:hAnsi="Arial" w:cs="Arial"/>
                <w:color w:val="000000"/>
                <w:sz w:val="12"/>
                <w:szCs w:val="12"/>
              </w:rPr>
              <w:t>(oskarżonego)</w:t>
            </w:r>
          </w:p>
        </w:tc>
      </w:tr>
      <w:tr w:rsidR="009C0D8A" w:rsidRPr="008D1A9C" w:rsidTr="004D61FE">
        <w:trPr>
          <w:cantSplit/>
          <w:trHeight w:val="68"/>
        </w:trPr>
        <w:tc>
          <w:tcPr>
            <w:tcW w:w="4405" w:type="dxa"/>
            <w:gridSpan w:val="3"/>
            <w:tcBorders>
              <w:top w:val="single" w:sz="4" w:space="0" w:color="auto"/>
              <w:bottom w:val="single" w:sz="8" w:space="0" w:color="auto"/>
              <w:right w:val="nil"/>
            </w:tcBorders>
            <w:vAlign w:val="center"/>
          </w:tcPr>
          <w:p w:rsidR="006E6E14" w:rsidRPr="008D1A9C" w:rsidRDefault="006E6E14" w:rsidP="00102D1A">
            <w:pPr>
              <w:spacing w:line="120" w:lineRule="exact"/>
              <w:jc w:val="center"/>
              <w:rPr>
                <w:rFonts w:ascii="Arial" w:hAnsi="Arial" w:cs="Arial"/>
                <w:color w:val="000000"/>
                <w:sz w:val="12"/>
              </w:rPr>
            </w:pPr>
            <w:r w:rsidRPr="008D1A9C">
              <w:rPr>
                <w:rFonts w:ascii="Arial" w:hAnsi="Arial" w:cs="Arial"/>
                <w:color w:val="000000"/>
                <w:sz w:val="12"/>
              </w:rPr>
              <w:t>0</w:t>
            </w:r>
          </w:p>
        </w:tc>
        <w:tc>
          <w:tcPr>
            <w:tcW w:w="995" w:type="dxa"/>
            <w:gridSpan w:val="2"/>
            <w:tcBorders>
              <w:top w:val="single" w:sz="4" w:space="0" w:color="auto"/>
              <w:left w:val="single" w:sz="8" w:space="0" w:color="auto"/>
              <w:bottom w:val="single" w:sz="12" w:space="0" w:color="auto"/>
              <w:right w:val="single" w:sz="4" w:space="0" w:color="auto"/>
            </w:tcBorders>
            <w:vAlign w:val="center"/>
          </w:tcPr>
          <w:p w:rsidR="006E6E14" w:rsidRPr="008D1A9C" w:rsidRDefault="006E6E14" w:rsidP="00102D1A">
            <w:pPr>
              <w:spacing w:line="120" w:lineRule="exact"/>
              <w:jc w:val="center"/>
              <w:rPr>
                <w:rFonts w:ascii="Arial" w:hAnsi="Arial" w:cs="Arial"/>
                <w:color w:val="000000"/>
                <w:sz w:val="12"/>
              </w:rPr>
            </w:pPr>
            <w:r w:rsidRPr="008D1A9C">
              <w:rPr>
                <w:rFonts w:ascii="Arial" w:hAnsi="Arial" w:cs="Arial"/>
                <w:color w:val="000000"/>
                <w:sz w:val="12"/>
              </w:rPr>
              <w:t>1</w:t>
            </w:r>
          </w:p>
        </w:tc>
        <w:tc>
          <w:tcPr>
            <w:tcW w:w="960" w:type="dxa"/>
            <w:tcBorders>
              <w:top w:val="single" w:sz="4" w:space="0" w:color="auto"/>
              <w:left w:val="single" w:sz="4" w:space="0" w:color="auto"/>
              <w:bottom w:val="single" w:sz="12" w:space="0" w:color="auto"/>
              <w:right w:val="single" w:sz="4" w:space="0" w:color="auto"/>
            </w:tcBorders>
            <w:vAlign w:val="center"/>
          </w:tcPr>
          <w:p w:rsidR="006E6E14" w:rsidRPr="008D1A9C" w:rsidRDefault="006E6E14" w:rsidP="00102D1A">
            <w:pPr>
              <w:spacing w:line="120" w:lineRule="exact"/>
              <w:jc w:val="center"/>
              <w:rPr>
                <w:rFonts w:ascii="Arial" w:hAnsi="Arial" w:cs="Arial"/>
                <w:color w:val="000000"/>
                <w:sz w:val="12"/>
              </w:rPr>
            </w:pPr>
            <w:r w:rsidRPr="008D1A9C">
              <w:rPr>
                <w:rFonts w:ascii="Arial" w:hAnsi="Arial" w:cs="Arial"/>
                <w:color w:val="000000"/>
                <w:sz w:val="12"/>
              </w:rPr>
              <w:t>2</w:t>
            </w:r>
          </w:p>
        </w:tc>
        <w:tc>
          <w:tcPr>
            <w:tcW w:w="960" w:type="dxa"/>
            <w:tcBorders>
              <w:top w:val="single" w:sz="4" w:space="0" w:color="auto"/>
              <w:left w:val="single" w:sz="4" w:space="0" w:color="auto"/>
              <w:bottom w:val="single" w:sz="12" w:space="0" w:color="auto"/>
            </w:tcBorders>
            <w:vAlign w:val="center"/>
          </w:tcPr>
          <w:p w:rsidR="006E6E14" w:rsidRPr="008D1A9C" w:rsidRDefault="006E6E14" w:rsidP="00102D1A">
            <w:pPr>
              <w:spacing w:line="120" w:lineRule="exact"/>
              <w:jc w:val="center"/>
              <w:rPr>
                <w:rFonts w:ascii="Arial" w:hAnsi="Arial" w:cs="Arial"/>
                <w:color w:val="000000"/>
                <w:sz w:val="12"/>
              </w:rPr>
            </w:pPr>
            <w:r w:rsidRPr="008D1A9C">
              <w:rPr>
                <w:rFonts w:ascii="Arial" w:hAnsi="Arial" w:cs="Arial"/>
                <w:color w:val="000000"/>
                <w:sz w:val="12"/>
              </w:rPr>
              <w:t>3</w:t>
            </w:r>
          </w:p>
        </w:tc>
        <w:tc>
          <w:tcPr>
            <w:tcW w:w="1476" w:type="dxa"/>
            <w:tcBorders>
              <w:top w:val="single" w:sz="4" w:space="0" w:color="auto"/>
              <w:bottom w:val="single" w:sz="4" w:space="0" w:color="auto"/>
              <w:right w:val="single" w:sz="4" w:space="0" w:color="auto"/>
            </w:tcBorders>
            <w:vAlign w:val="center"/>
          </w:tcPr>
          <w:p w:rsidR="006E6E14" w:rsidRPr="008D1A9C" w:rsidRDefault="006E6E14" w:rsidP="00102D1A">
            <w:pPr>
              <w:spacing w:line="120" w:lineRule="exact"/>
              <w:jc w:val="center"/>
              <w:rPr>
                <w:rFonts w:ascii="Arial" w:hAnsi="Arial" w:cs="Arial"/>
                <w:color w:val="000000"/>
                <w:sz w:val="12"/>
              </w:rPr>
            </w:pPr>
            <w:r w:rsidRPr="008D1A9C">
              <w:rPr>
                <w:rFonts w:ascii="Arial" w:hAnsi="Arial" w:cs="Arial"/>
                <w:color w:val="000000"/>
                <w:sz w:val="12"/>
              </w:rPr>
              <w:t>4</w:t>
            </w:r>
          </w:p>
        </w:tc>
        <w:tc>
          <w:tcPr>
            <w:tcW w:w="1390" w:type="dxa"/>
            <w:gridSpan w:val="2"/>
            <w:tcBorders>
              <w:top w:val="single" w:sz="4" w:space="0" w:color="auto"/>
              <w:bottom w:val="single" w:sz="12" w:space="0" w:color="auto"/>
              <w:right w:val="single" w:sz="12" w:space="0" w:color="auto"/>
            </w:tcBorders>
            <w:vAlign w:val="center"/>
          </w:tcPr>
          <w:p w:rsidR="006E6E14" w:rsidRPr="008D1A9C" w:rsidRDefault="006E6E14" w:rsidP="006E6E14">
            <w:pPr>
              <w:spacing w:line="120" w:lineRule="exact"/>
              <w:jc w:val="center"/>
              <w:rPr>
                <w:rFonts w:ascii="Arial" w:hAnsi="Arial" w:cs="Arial"/>
                <w:color w:val="000000"/>
                <w:sz w:val="12"/>
              </w:rPr>
            </w:pPr>
            <w:r w:rsidRPr="008D1A9C">
              <w:rPr>
                <w:rFonts w:ascii="Arial" w:hAnsi="Arial" w:cs="Arial"/>
                <w:color w:val="000000"/>
                <w:sz w:val="12"/>
              </w:rPr>
              <w:t>5</w:t>
            </w:r>
          </w:p>
        </w:tc>
      </w:tr>
      <w:tr w:rsidR="00C864C4" w:rsidRPr="008D1A9C" w:rsidTr="00854DF0">
        <w:trPr>
          <w:gridAfter w:val="1"/>
          <w:wAfter w:w="10" w:type="dxa"/>
          <w:cantSplit/>
          <w:trHeight w:hRule="exact" w:val="319"/>
        </w:trPr>
        <w:tc>
          <w:tcPr>
            <w:tcW w:w="4170" w:type="dxa"/>
            <w:gridSpan w:val="2"/>
            <w:tcBorders>
              <w:top w:val="nil"/>
              <w:bottom w:val="single" w:sz="6" w:space="0" w:color="auto"/>
              <w:right w:val="nil"/>
            </w:tcBorders>
            <w:vAlign w:val="bottom"/>
          </w:tcPr>
          <w:p w:rsidR="00C864C4" w:rsidRPr="008D1A9C" w:rsidRDefault="00C864C4" w:rsidP="00A8456D">
            <w:pPr>
              <w:spacing w:after="20" w:line="140" w:lineRule="exact"/>
              <w:ind w:left="85" w:right="-265"/>
              <w:rPr>
                <w:rFonts w:ascii="Arial" w:hAnsi="Arial" w:cs="Arial"/>
                <w:color w:val="000000"/>
                <w:sz w:val="14"/>
                <w:szCs w:val="14"/>
              </w:rPr>
            </w:pPr>
            <w:r w:rsidRPr="008D1A9C">
              <w:rPr>
                <w:rFonts w:ascii="Arial" w:hAnsi="Arial" w:cs="Arial"/>
                <w:b/>
                <w:color w:val="000000"/>
                <w:sz w:val="14"/>
                <w:szCs w:val="14"/>
              </w:rPr>
              <w:t xml:space="preserve">Wnioski złożone wobec osób lub przez osoby </w:t>
            </w:r>
            <w:r w:rsidRPr="00E335BB">
              <w:rPr>
                <w:rFonts w:ascii="Arial" w:hAnsi="Arial" w:cs="Arial"/>
                <w:b/>
                <w:color w:val="000000"/>
                <w:sz w:val="14"/>
                <w:szCs w:val="14"/>
              </w:rPr>
              <w:t>(k.1=k.2+3+5)</w:t>
            </w:r>
          </w:p>
        </w:tc>
        <w:tc>
          <w:tcPr>
            <w:tcW w:w="235" w:type="dxa"/>
            <w:tcBorders>
              <w:top w:val="single" w:sz="12" w:space="0" w:color="auto"/>
              <w:left w:val="single" w:sz="12" w:space="0" w:color="auto"/>
              <w:bottom w:val="single" w:sz="4" w:space="0" w:color="auto"/>
              <w:right w:val="single" w:sz="4" w:space="0" w:color="auto"/>
            </w:tcBorders>
            <w:vAlign w:val="center"/>
          </w:tcPr>
          <w:p w:rsidR="00C864C4" w:rsidRPr="008D1A9C" w:rsidRDefault="00C864C4" w:rsidP="00F5685D">
            <w:pPr>
              <w:spacing w:after="20" w:line="120" w:lineRule="exact"/>
              <w:jc w:val="center"/>
              <w:rPr>
                <w:rFonts w:ascii="Arial" w:hAnsi="Arial" w:cs="Arial"/>
                <w:color w:val="000000"/>
                <w:sz w:val="12"/>
              </w:rPr>
            </w:pPr>
            <w:r w:rsidRPr="008D1A9C">
              <w:rPr>
                <w:rFonts w:ascii="Arial" w:hAnsi="Arial" w:cs="Arial"/>
                <w:color w:val="000000"/>
                <w:sz w:val="12"/>
              </w:rPr>
              <w:t>01</w:t>
            </w:r>
          </w:p>
        </w:tc>
        <w:tc>
          <w:tcPr>
            <w:tcW w:w="995" w:type="dxa"/>
            <w:gridSpan w:val="2"/>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p>
        </w:tc>
        <w:tc>
          <w:tcPr>
            <w:tcW w:w="1476"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864C4" w:rsidRPr="00C864C4" w:rsidRDefault="00C864C4">
            <w:pPr>
              <w:jc w:val="right"/>
              <w:rPr>
                <w:rFonts w:ascii="Arial" w:hAnsi="Arial" w:cs="Arial"/>
                <w:color w:val="FF0000"/>
                <w:sz w:val="14"/>
                <w:szCs w:val="14"/>
              </w:rPr>
            </w:pPr>
          </w:p>
        </w:tc>
        <w:tc>
          <w:tcPr>
            <w:tcW w:w="1380"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r>
              <w:rPr>
                <w:rFonts w:ascii="Arial" w:hAnsi="Arial" w:cs="Arial"/>
                <w:color w:val="000000"/>
                <w:sz w:val="14"/>
                <w:szCs w:val="14"/>
              </w:rPr>
              <w:t>1</w:t>
            </w:r>
          </w:p>
        </w:tc>
      </w:tr>
      <w:tr w:rsidR="00C864C4" w:rsidRPr="008D1A9C" w:rsidTr="00854DF0">
        <w:trPr>
          <w:gridAfter w:val="1"/>
          <w:wAfter w:w="10" w:type="dxa"/>
          <w:cantSplit/>
          <w:trHeight w:val="231"/>
        </w:trPr>
        <w:tc>
          <w:tcPr>
            <w:tcW w:w="1355" w:type="dxa"/>
            <w:vMerge w:val="restart"/>
            <w:tcBorders>
              <w:top w:val="single" w:sz="6" w:space="0" w:color="auto"/>
              <w:bottom w:val="single" w:sz="12" w:space="0" w:color="auto"/>
              <w:right w:val="nil"/>
            </w:tcBorders>
            <w:vAlign w:val="center"/>
          </w:tcPr>
          <w:p w:rsidR="00C864C4" w:rsidRPr="008D1A9C" w:rsidRDefault="00C864C4" w:rsidP="00F5685D">
            <w:pPr>
              <w:spacing w:after="20" w:line="140" w:lineRule="exact"/>
              <w:ind w:left="85"/>
              <w:rPr>
                <w:rFonts w:ascii="Arial" w:hAnsi="Arial" w:cs="Arial"/>
                <w:b/>
                <w:color w:val="000000"/>
                <w:sz w:val="14"/>
                <w:szCs w:val="14"/>
              </w:rPr>
            </w:pPr>
            <w:r w:rsidRPr="008D1A9C">
              <w:rPr>
                <w:rFonts w:ascii="Arial" w:hAnsi="Arial" w:cs="Arial"/>
                <w:b/>
                <w:color w:val="000000"/>
                <w:sz w:val="14"/>
                <w:szCs w:val="14"/>
              </w:rPr>
              <w:t xml:space="preserve">Orzeczenia sądu </w:t>
            </w:r>
          </w:p>
        </w:tc>
        <w:tc>
          <w:tcPr>
            <w:tcW w:w="2815" w:type="dxa"/>
            <w:tcBorders>
              <w:top w:val="single" w:sz="4" w:space="0" w:color="auto"/>
              <w:bottom w:val="single" w:sz="4" w:space="0" w:color="auto"/>
              <w:right w:val="nil"/>
            </w:tcBorders>
            <w:vAlign w:val="bottom"/>
          </w:tcPr>
          <w:p w:rsidR="00C864C4" w:rsidRPr="008D1A9C" w:rsidRDefault="00C864C4" w:rsidP="00F5685D">
            <w:pPr>
              <w:spacing w:after="20" w:line="140" w:lineRule="exact"/>
              <w:ind w:left="54" w:right="-265"/>
              <w:rPr>
                <w:rFonts w:ascii="Arial" w:hAnsi="Arial" w:cs="Arial"/>
                <w:b/>
                <w:color w:val="000000"/>
                <w:sz w:val="14"/>
                <w:szCs w:val="14"/>
              </w:rPr>
            </w:pPr>
            <w:r w:rsidRPr="008D1A9C">
              <w:rPr>
                <w:rFonts w:ascii="Arial" w:hAnsi="Arial" w:cs="Arial"/>
                <w:b/>
                <w:color w:val="000000"/>
                <w:sz w:val="14"/>
                <w:szCs w:val="14"/>
              </w:rPr>
              <w:t xml:space="preserve">na posiedzeniu </w:t>
            </w:r>
          </w:p>
          <w:p w:rsidR="00C864C4" w:rsidRPr="008D1A9C" w:rsidRDefault="00C864C4" w:rsidP="00A8456D">
            <w:pPr>
              <w:spacing w:after="20" w:line="140" w:lineRule="exact"/>
              <w:ind w:left="54" w:right="-265"/>
              <w:rPr>
                <w:rFonts w:ascii="Arial" w:hAnsi="Arial" w:cs="Arial"/>
                <w:b/>
                <w:color w:val="000000"/>
                <w:sz w:val="14"/>
                <w:szCs w:val="14"/>
              </w:rPr>
            </w:pPr>
            <w:r w:rsidRPr="008D1A9C">
              <w:rPr>
                <w:rFonts w:ascii="Arial" w:hAnsi="Arial" w:cs="Arial"/>
                <w:color w:val="000000"/>
                <w:sz w:val="12"/>
                <w:szCs w:val="12"/>
              </w:rPr>
              <w:t>(kol. 1 stanowi sumę kol. 2, 3, 4i 5)</w:t>
            </w:r>
          </w:p>
        </w:tc>
        <w:tc>
          <w:tcPr>
            <w:tcW w:w="235" w:type="dxa"/>
            <w:tcBorders>
              <w:top w:val="single" w:sz="4" w:space="0" w:color="auto"/>
              <w:left w:val="single" w:sz="12" w:space="0" w:color="auto"/>
              <w:right w:val="single" w:sz="4" w:space="0" w:color="auto"/>
            </w:tcBorders>
            <w:vAlign w:val="center"/>
          </w:tcPr>
          <w:p w:rsidR="00C864C4" w:rsidRPr="008D1A9C" w:rsidRDefault="00C864C4" w:rsidP="00F5685D">
            <w:pPr>
              <w:spacing w:after="20" w:line="120" w:lineRule="exact"/>
              <w:jc w:val="center"/>
              <w:rPr>
                <w:rFonts w:ascii="Arial" w:hAnsi="Arial" w:cs="Arial"/>
                <w:color w:val="000000"/>
                <w:sz w:val="12"/>
              </w:rPr>
            </w:pPr>
            <w:r w:rsidRPr="008D1A9C">
              <w:rPr>
                <w:rFonts w:ascii="Arial" w:hAnsi="Arial" w:cs="Arial"/>
                <w:color w:val="000000"/>
                <w:sz w:val="12"/>
              </w:rPr>
              <w:t>02</w:t>
            </w:r>
          </w:p>
        </w:tc>
        <w:tc>
          <w:tcPr>
            <w:tcW w:w="995" w:type="dxa"/>
            <w:gridSpan w:val="2"/>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p>
        </w:tc>
        <w:tc>
          <w:tcPr>
            <w:tcW w:w="1476"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p>
        </w:tc>
        <w:tc>
          <w:tcPr>
            <w:tcW w:w="1380"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p>
        </w:tc>
      </w:tr>
      <w:tr w:rsidR="00C864C4" w:rsidRPr="008D1A9C" w:rsidTr="00854DF0">
        <w:trPr>
          <w:gridAfter w:val="1"/>
          <w:wAfter w:w="10" w:type="dxa"/>
          <w:cantSplit/>
          <w:trHeight w:val="188"/>
        </w:trPr>
        <w:tc>
          <w:tcPr>
            <w:tcW w:w="1355" w:type="dxa"/>
            <w:vMerge/>
            <w:tcBorders>
              <w:top w:val="single" w:sz="4" w:space="0" w:color="auto"/>
              <w:bottom w:val="single" w:sz="12" w:space="0" w:color="auto"/>
              <w:right w:val="nil"/>
            </w:tcBorders>
            <w:vAlign w:val="bottom"/>
          </w:tcPr>
          <w:p w:rsidR="00C864C4" w:rsidRPr="008D1A9C" w:rsidRDefault="00C864C4" w:rsidP="000D5ACD">
            <w:pPr>
              <w:spacing w:after="20" w:line="140" w:lineRule="exact"/>
              <w:ind w:left="85" w:right="-265"/>
              <w:rPr>
                <w:rFonts w:ascii="Arial" w:hAnsi="Arial" w:cs="Arial"/>
                <w:b/>
                <w:color w:val="000000"/>
                <w:sz w:val="14"/>
                <w:szCs w:val="14"/>
              </w:rPr>
            </w:pPr>
          </w:p>
        </w:tc>
        <w:tc>
          <w:tcPr>
            <w:tcW w:w="2815" w:type="dxa"/>
            <w:tcBorders>
              <w:top w:val="single" w:sz="4" w:space="0" w:color="auto"/>
              <w:bottom w:val="single" w:sz="4" w:space="0" w:color="auto"/>
              <w:right w:val="nil"/>
            </w:tcBorders>
            <w:vAlign w:val="bottom"/>
          </w:tcPr>
          <w:p w:rsidR="00C864C4" w:rsidRPr="008D1A9C" w:rsidRDefault="00C864C4" w:rsidP="00F5685D">
            <w:pPr>
              <w:spacing w:after="20" w:line="140" w:lineRule="exact"/>
              <w:ind w:left="54" w:right="-265"/>
              <w:rPr>
                <w:rFonts w:ascii="Arial" w:hAnsi="Arial" w:cs="Arial"/>
                <w:b/>
                <w:color w:val="000000"/>
                <w:sz w:val="14"/>
                <w:szCs w:val="14"/>
              </w:rPr>
            </w:pPr>
            <w:r w:rsidRPr="008D1A9C">
              <w:rPr>
                <w:rFonts w:ascii="Arial" w:hAnsi="Arial" w:cs="Arial"/>
                <w:b/>
                <w:color w:val="000000"/>
                <w:sz w:val="14"/>
                <w:szCs w:val="14"/>
              </w:rPr>
              <w:t>na rozprawie</w:t>
            </w:r>
          </w:p>
          <w:p w:rsidR="00C864C4" w:rsidRPr="008D1A9C" w:rsidRDefault="00C864C4" w:rsidP="00F5685D">
            <w:pPr>
              <w:spacing w:after="20" w:line="140" w:lineRule="exact"/>
              <w:ind w:left="54" w:right="-265"/>
              <w:rPr>
                <w:rFonts w:ascii="Arial" w:hAnsi="Arial" w:cs="Arial"/>
                <w:b/>
                <w:color w:val="000000"/>
                <w:sz w:val="14"/>
                <w:szCs w:val="14"/>
              </w:rPr>
            </w:pPr>
            <w:r w:rsidRPr="00E335BB">
              <w:rPr>
                <w:rFonts w:ascii="Arial" w:hAnsi="Arial" w:cs="Arial"/>
                <w:color w:val="000000"/>
                <w:sz w:val="12"/>
                <w:szCs w:val="12"/>
              </w:rPr>
              <w:t>(kol. 1 = kol. 4+5)</w:t>
            </w:r>
          </w:p>
        </w:tc>
        <w:tc>
          <w:tcPr>
            <w:tcW w:w="235" w:type="dxa"/>
            <w:tcBorders>
              <w:left w:val="single" w:sz="12" w:space="0" w:color="auto"/>
              <w:bottom w:val="single" w:sz="4" w:space="0" w:color="auto"/>
              <w:right w:val="single" w:sz="4" w:space="0" w:color="auto"/>
            </w:tcBorders>
            <w:vAlign w:val="center"/>
          </w:tcPr>
          <w:p w:rsidR="00C864C4" w:rsidRPr="008D1A9C" w:rsidRDefault="00C864C4" w:rsidP="00F5685D">
            <w:pPr>
              <w:spacing w:after="20" w:line="120" w:lineRule="exact"/>
              <w:jc w:val="center"/>
              <w:rPr>
                <w:rFonts w:ascii="Arial" w:hAnsi="Arial" w:cs="Arial"/>
                <w:color w:val="000000"/>
                <w:sz w:val="12"/>
              </w:rPr>
            </w:pPr>
            <w:r w:rsidRPr="008D1A9C">
              <w:rPr>
                <w:rFonts w:ascii="Arial" w:hAnsi="Arial" w:cs="Arial"/>
                <w:color w:val="000000"/>
                <w:sz w:val="12"/>
              </w:rPr>
              <w:t>03</w:t>
            </w:r>
          </w:p>
        </w:tc>
        <w:tc>
          <w:tcPr>
            <w:tcW w:w="995" w:type="dxa"/>
            <w:gridSpan w:val="2"/>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864C4" w:rsidRPr="00C864C4" w:rsidRDefault="00C864C4">
            <w:pPr>
              <w:jc w:val="right"/>
              <w:rPr>
                <w:rFonts w:ascii="Arial" w:hAnsi="Arial" w:cs="Arial"/>
                <w:color w:val="FF0000"/>
                <w:sz w:val="14"/>
                <w:szCs w:val="14"/>
              </w:rPr>
            </w:pPr>
          </w:p>
        </w:tc>
        <w:tc>
          <w:tcPr>
            <w:tcW w:w="960"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864C4" w:rsidRPr="00C864C4" w:rsidRDefault="00C864C4">
            <w:pPr>
              <w:jc w:val="right"/>
              <w:rPr>
                <w:rFonts w:ascii="Arial" w:hAnsi="Arial" w:cs="Arial"/>
                <w:color w:val="FF0000"/>
                <w:sz w:val="14"/>
                <w:szCs w:val="14"/>
              </w:rPr>
            </w:pPr>
          </w:p>
        </w:tc>
        <w:tc>
          <w:tcPr>
            <w:tcW w:w="1476"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p>
        </w:tc>
        <w:tc>
          <w:tcPr>
            <w:tcW w:w="1380" w:type="dxa"/>
            <w:tcBorders>
              <w:top w:val="single" w:sz="4" w:space="0" w:color="auto"/>
              <w:bottom w:val="single" w:sz="4" w:space="0" w:color="auto"/>
              <w:right w:val="single" w:sz="4" w:space="0" w:color="auto"/>
            </w:tcBorders>
            <w:shd w:val="clear" w:color="auto" w:fill="auto"/>
            <w:vAlign w:val="center"/>
          </w:tcPr>
          <w:p w:rsidR="00C864C4" w:rsidRDefault="00C864C4">
            <w:pPr>
              <w:jc w:val="right"/>
              <w:rPr>
                <w:rFonts w:ascii="Arial" w:hAnsi="Arial" w:cs="Arial"/>
                <w:color w:val="000000"/>
                <w:sz w:val="14"/>
                <w:szCs w:val="14"/>
              </w:rPr>
            </w:pPr>
            <w:r>
              <w:rPr>
                <w:rFonts w:ascii="Arial" w:hAnsi="Arial" w:cs="Arial"/>
                <w:color w:val="000000"/>
                <w:sz w:val="14"/>
                <w:szCs w:val="14"/>
              </w:rPr>
              <w:t>1</w:t>
            </w:r>
          </w:p>
        </w:tc>
      </w:tr>
      <w:tr w:rsidR="00C864C4" w:rsidRPr="008D1A9C" w:rsidTr="00854DF0">
        <w:trPr>
          <w:gridAfter w:val="6"/>
          <w:wAfter w:w="4802" w:type="dxa"/>
          <w:cantSplit/>
          <w:trHeight w:hRule="exact" w:val="439"/>
        </w:trPr>
        <w:tc>
          <w:tcPr>
            <w:tcW w:w="1355" w:type="dxa"/>
            <w:vMerge/>
            <w:tcBorders>
              <w:top w:val="single" w:sz="4" w:space="0" w:color="auto"/>
              <w:bottom w:val="single" w:sz="12" w:space="0" w:color="auto"/>
              <w:right w:val="nil"/>
            </w:tcBorders>
            <w:vAlign w:val="bottom"/>
          </w:tcPr>
          <w:p w:rsidR="00C864C4" w:rsidRPr="008D1A9C" w:rsidRDefault="00C864C4" w:rsidP="000D5ACD">
            <w:pPr>
              <w:spacing w:after="20" w:line="140" w:lineRule="exact"/>
              <w:ind w:left="85" w:right="-265"/>
              <w:rPr>
                <w:rFonts w:ascii="Arial" w:hAnsi="Arial" w:cs="Arial"/>
                <w:b/>
                <w:color w:val="000000"/>
                <w:sz w:val="14"/>
                <w:szCs w:val="14"/>
              </w:rPr>
            </w:pPr>
          </w:p>
        </w:tc>
        <w:tc>
          <w:tcPr>
            <w:tcW w:w="2815" w:type="dxa"/>
            <w:tcBorders>
              <w:top w:val="single" w:sz="4" w:space="0" w:color="auto"/>
              <w:bottom w:val="single" w:sz="12" w:space="0" w:color="auto"/>
              <w:right w:val="nil"/>
            </w:tcBorders>
            <w:vAlign w:val="bottom"/>
          </w:tcPr>
          <w:p w:rsidR="00C864C4" w:rsidRPr="008D1A9C" w:rsidRDefault="00C864C4" w:rsidP="00F5685D">
            <w:pPr>
              <w:spacing w:after="20" w:line="140" w:lineRule="exact"/>
              <w:ind w:left="54" w:right="-265"/>
              <w:rPr>
                <w:rFonts w:ascii="Arial" w:hAnsi="Arial" w:cs="Arial"/>
                <w:b/>
                <w:color w:val="000000"/>
                <w:sz w:val="14"/>
                <w:szCs w:val="14"/>
              </w:rPr>
            </w:pPr>
            <w:r w:rsidRPr="008D1A9C">
              <w:rPr>
                <w:rFonts w:ascii="Arial" w:hAnsi="Arial" w:cs="Arial"/>
                <w:b/>
                <w:color w:val="000000"/>
                <w:sz w:val="14"/>
                <w:szCs w:val="14"/>
              </w:rPr>
              <w:t>razem na posiedzeniu i na rozprawie</w:t>
            </w:r>
          </w:p>
          <w:p w:rsidR="00C864C4" w:rsidRPr="008D1A9C" w:rsidRDefault="00C864C4" w:rsidP="00F5685D">
            <w:pPr>
              <w:spacing w:after="20" w:line="140" w:lineRule="exact"/>
              <w:ind w:left="54" w:right="-265"/>
              <w:rPr>
                <w:rFonts w:ascii="Arial" w:hAnsi="Arial" w:cs="Arial"/>
                <w:color w:val="000000"/>
                <w:sz w:val="14"/>
                <w:szCs w:val="14"/>
              </w:rPr>
            </w:pPr>
            <w:r w:rsidRPr="008D1A9C">
              <w:rPr>
                <w:rFonts w:ascii="Arial" w:hAnsi="Arial" w:cs="Arial"/>
                <w:color w:val="000000"/>
                <w:sz w:val="14"/>
                <w:szCs w:val="14"/>
              </w:rPr>
              <w:t xml:space="preserve">(w.4= w.2+3) </w:t>
            </w:r>
          </w:p>
        </w:tc>
        <w:tc>
          <w:tcPr>
            <w:tcW w:w="235" w:type="dxa"/>
            <w:tcBorders>
              <w:top w:val="single" w:sz="4" w:space="0" w:color="auto"/>
              <w:left w:val="single" w:sz="12" w:space="0" w:color="auto"/>
              <w:bottom w:val="single" w:sz="12" w:space="0" w:color="auto"/>
              <w:right w:val="single" w:sz="4" w:space="0" w:color="auto"/>
            </w:tcBorders>
            <w:vAlign w:val="center"/>
          </w:tcPr>
          <w:p w:rsidR="00C864C4" w:rsidRPr="008D1A9C" w:rsidRDefault="00C864C4" w:rsidP="00F5685D">
            <w:pPr>
              <w:spacing w:after="20" w:line="120" w:lineRule="exact"/>
              <w:jc w:val="center"/>
              <w:rPr>
                <w:rFonts w:ascii="Arial" w:hAnsi="Arial" w:cs="Arial"/>
                <w:color w:val="000000"/>
                <w:sz w:val="12"/>
              </w:rPr>
            </w:pPr>
            <w:r w:rsidRPr="008D1A9C">
              <w:rPr>
                <w:rFonts w:ascii="Arial" w:hAnsi="Arial" w:cs="Arial"/>
                <w:color w:val="000000"/>
                <w:sz w:val="12"/>
              </w:rPr>
              <w:t>04</w:t>
            </w:r>
          </w:p>
        </w:tc>
        <w:tc>
          <w:tcPr>
            <w:tcW w:w="979" w:type="dxa"/>
            <w:tcBorders>
              <w:top w:val="single" w:sz="4" w:space="0" w:color="auto"/>
              <w:bottom w:val="single" w:sz="4" w:space="0" w:color="auto"/>
              <w:right w:val="single" w:sz="4" w:space="0" w:color="auto"/>
            </w:tcBorders>
            <w:shd w:val="clear" w:color="auto" w:fill="auto"/>
            <w:vAlign w:val="center"/>
          </w:tcPr>
          <w:p w:rsidR="00C864C4" w:rsidRDefault="00C864C4" w:rsidP="00854DF0">
            <w:pPr>
              <w:jc w:val="right"/>
              <w:rPr>
                <w:rFonts w:ascii="Arial" w:hAnsi="Arial" w:cs="Arial"/>
                <w:color w:val="000000"/>
                <w:sz w:val="14"/>
                <w:szCs w:val="14"/>
              </w:rPr>
            </w:pPr>
            <w:r>
              <w:rPr>
                <w:rFonts w:ascii="Arial" w:hAnsi="Arial" w:cs="Arial"/>
                <w:color w:val="000000"/>
                <w:sz w:val="14"/>
                <w:szCs w:val="14"/>
              </w:rPr>
              <w:t>3</w:t>
            </w:r>
          </w:p>
        </w:tc>
      </w:tr>
    </w:tbl>
    <w:p w:rsidR="005F2466" w:rsidRPr="008D1A9C" w:rsidRDefault="005F2466">
      <w:pPr>
        <w:pStyle w:val="Tekstpodstawowy"/>
        <w:ind w:right="-265"/>
        <w:rPr>
          <w:rFonts w:cs="Arial"/>
        </w:rPr>
      </w:pPr>
    </w:p>
    <w:p w:rsidR="004A700C" w:rsidRPr="008D1A9C" w:rsidRDefault="00BF3986" w:rsidP="004A700C">
      <w:pPr>
        <w:pStyle w:val="Legenda"/>
        <w:spacing w:before="60" w:after="60" w:line="240" w:lineRule="exact"/>
        <w:ind w:left="0" w:right="0"/>
        <w:rPr>
          <w:rFonts w:cs="Arial"/>
          <w:b w:val="0"/>
          <w:color w:val="000000"/>
          <w:sz w:val="16"/>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d</w:t>
      </w:r>
      <w:r w:rsidRPr="008D1A9C">
        <w:rPr>
          <w:rFonts w:cs="Arial"/>
          <w:color w:val="000000"/>
          <w:sz w:val="18"/>
          <w:szCs w:val="18"/>
        </w:rPr>
        <w:t xml:space="preserve">. </w:t>
      </w:r>
      <w:r w:rsidRPr="008D1A9C">
        <w:rPr>
          <w:rFonts w:cs="Arial"/>
          <w:b w:val="0"/>
          <w:color w:val="000000"/>
          <w:sz w:val="16"/>
          <w:szCs w:val="16"/>
        </w:rPr>
        <w:t>A</w:t>
      </w:r>
      <w:r w:rsidR="004A700C" w:rsidRPr="008D1A9C">
        <w:rPr>
          <w:rFonts w:cs="Arial"/>
          <w:b w:val="0"/>
          <w:color w:val="000000"/>
          <w:sz w:val="16"/>
          <w:szCs w:val="16"/>
        </w:rPr>
        <w:t>pelacje w sprawach, w których w I instancji wydano wyrok w trybie art. 335</w:t>
      </w:r>
      <w:r w:rsidR="00222321" w:rsidRPr="008D1A9C">
        <w:rPr>
          <w:rFonts w:cs="Arial"/>
          <w:b w:val="0"/>
          <w:color w:val="000000"/>
          <w:sz w:val="16"/>
          <w:szCs w:val="16"/>
        </w:rPr>
        <w:t>,</w:t>
      </w:r>
      <w:r w:rsidR="004A700C" w:rsidRPr="008D1A9C">
        <w:rPr>
          <w:rFonts w:cs="Arial"/>
          <w:b w:val="0"/>
          <w:color w:val="000000"/>
          <w:sz w:val="16"/>
          <w:szCs w:val="16"/>
        </w:rPr>
        <w:t xml:space="preserve"> 387 </w:t>
      </w:r>
      <w:r w:rsidR="00222321" w:rsidRPr="008D1A9C">
        <w:rPr>
          <w:rFonts w:cs="Arial"/>
          <w:b w:val="0"/>
          <w:color w:val="000000"/>
          <w:sz w:val="16"/>
          <w:szCs w:val="16"/>
        </w:rPr>
        <w:t xml:space="preserve">i </w:t>
      </w:r>
      <w:r w:rsidR="00FF7954" w:rsidRPr="008D1A9C">
        <w:rPr>
          <w:rFonts w:cs="Arial"/>
          <w:b w:val="0"/>
          <w:color w:val="000000"/>
          <w:sz w:val="16"/>
          <w:szCs w:val="16"/>
        </w:rPr>
        <w:t xml:space="preserve">474a </w:t>
      </w:r>
      <w:r w:rsidR="00B66787" w:rsidRPr="008D1A9C">
        <w:rPr>
          <w:rFonts w:cs="Arial"/>
          <w:b w:val="0"/>
          <w:color w:val="000000"/>
          <w:sz w:val="16"/>
          <w:szCs w:val="16"/>
        </w:rPr>
        <w:t>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31"/>
        <w:gridCol w:w="252"/>
        <w:gridCol w:w="1275"/>
        <w:gridCol w:w="1652"/>
        <w:gridCol w:w="1606"/>
        <w:gridCol w:w="1396"/>
      </w:tblGrid>
      <w:tr w:rsidR="009C0D8A" w:rsidRPr="008D1A9C" w:rsidTr="00461190">
        <w:trPr>
          <w:cantSplit/>
          <w:trHeight w:hRule="exact" w:val="440"/>
        </w:trPr>
        <w:tc>
          <w:tcPr>
            <w:tcW w:w="1983" w:type="dxa"/>
            <w:gridSpan w:val="2"/>
            <w:vMerge w:val="restart"/>
            <w:tcBorders>
              <w:top w:val="single" w:sz="8" w:space="0" w:color="auto"/>
              <w:right w:val="nil"/>
            </w:tcBorders>
            <w:vAlign w:val="center"/>
          </w:tcPr>
          <w:p w:rsidR="004A700C" w:rsidRPr="008D1A9C" w:rsidRDefault="004A700C" w:rsidP="006576DB">
            <w:pPr>
              <w:spacing w:line="120" w:lineRule="exact"/>
              <w:ind w:right="-265"/>
              <w:jc w:val="center"/>
              <w:rPr>
                <w:rFonts w:ascii="Arial" w:hAnsi="Arial" w:cs="Arial"/>
                <w:color w:val="000000"/>
                <w:sz w:val="12"/>
              </w:rPr>
            </w:pPr>
            <w:r w:rsidRPr="008D1A9C">
              <w:rPr>
                <w:rFonts w:ascii="Arial" w:hAnsi="Arial" w:cs="Arial"/>
                <w:color w:val="000000"/>
                <w:sz w:val="12"/>
              </w:rPr>
              <w:t xml:space="preserve">Wyszczególnienie </w:t>
            </w:r>
          </w:p>
          <w:p w:rsidR="004A700C" w:rsidRPr="008D1A9C" w:rsidRDefault="004A700C" w:rsidP="006576DB">
            <w:pPr>
              <w:spacing w:line="120" w:lineRule="exact"/>
              <w:ind w:right="-265"/>
              <w:jc w:val="center"/>
              <w:rPr>
                <w:rFonts w:ascii="Arial" w:hAnsi="Arial" w:cs="Arial"/>
                <w:color w:val="000000"/>
                <w:sz w:val="12"/>
              </w:rPr>
            </w:pPr>
            <w:r w:rsidRPr="008D1A9C">
              <w:rPr>
                <w:rFonts w:ascii="Arial" w:hAnsi="Arial" w:cs="Arial"/>
                <w:color w:val="000000"/>
                <w:sz w:val="12"/>
              </w:rPr>
              <w:t xml:space="preserve">spraw apelacyjnych </w:t>
            </w:r>
          </w:p>
          <w:p w:rsidR="004A700C" w:rsidRPr="008D1A9C" w:rsidRDefault="004A700C" w:rsidP="006576DB">
            <w:pPr>
              <w:spacing w:line="100" w:lineRule="exact"/>
              <w:ind w:right="-265"/>
              <w:jc w:val="center"/>
              <w:rPr>
                <w:rFonts w:ascii="Arial" w:hAnsi="Arial" w:cs="Arial"/>
                <w:color w:val="000000"/>
                <w:sz w:val="10"/>
              </w:rPr>
            </w:pPr>
          </w:p>
        </w:tc>
        <w:tc>
          <w:tcPr>
            <w:tcW w:w="1275" w:type="dxa"/>
            <w:vMerge w:val="restart"/>
            <w:tcBorders>
              <w:top w:val="single" w:sz="8" w:space="0" w:color="auto"/>
              <w:left w:val="single" w:sz="8" w:space="0" w:color="auto"/>
              <w:right w:val="single" w:sz="4" w:space="0" w:color="auto"/>
            </w:tcBorders>
            <w:vAlign w:val="center"/>
          </w:tcPr>
          <w:p w:rsidR="004A700C" w:rsidRPr="008D1A9C" w:rsidRDefault="004A700C" w:rsidP="006576DB">
            <w:pPr>
              <w:jc w:val="center"/>
              <w:rPr>
                <w:rFonts w:ascii="Arial" w:hAnsi="Arial" w:cs="Arial"/>
                <w:color w:val="000000"/>
                <w:sz w:val="12"/>
              </w:rPr>
            </w:pPr>
            <w:r w:rsidRPr="008D1A9C">
              <w:rPr>
                <w:rFonts w:ascii="Arial" w:hAnsi="Arial" w:cs="Arial"/>
                <w:color w:val="000000"/>
                <w:sz w:val="12"/>
              </w:rPr>
              <w:t>Wydano</w:t>
            </w:r>
          </w:p>
          <w:p w:rsidR="004A700C" w:rsidRPr="008D1A9C" w:rsidRDefault="004A700C" w:rsidP="006576DB">
            <w:pPr>
              <w:jc w:val="center"/>
              <w:rPr>
                <w:rFonts w:ascii="Arial" w:hAnsi="Arial" w:cs="Arial"/>
                <w:color w:val="000000"/>
                <w:sz w:val="12"/>
              </w:rPr>
            </w:pPr>
            <w:r w:rsidRPr="008D1A9C">
              <w:rPr>
                <w:rFonts w:ascii="Arial" w:hAnsi="Arial" w:cs="Arial"/>
                <w:color w:val="000000"/>
                <w:sz w:val="12"/>
              </w:rPr>
              <w:t>orzeczenia</w:t>
            </w:r>
          </w:p>
          <w:p w:rsidR="004A700C" w:rsidRPr="008D1A9C" w:rsidRDefault="004A700C" w:rsidP="006576DB">
            <w:pPr>
              <w:jc w:val="center"/>
              <w:rPr>
                <w:rFonts w:ascii="Arial" w:hAnsi="Arial" w:cs="Arial"/>
                <w:color w:val="000000"/>
                <w:sz w:val="12"/>
              </w:rPr>
            </w:pPr>
            <w:r w:rsidRPr="008D1A9C">
              <w:rPr>
                <w:rFonts w:ascii="Arial" w:hAnsi="Arial" w:cs="Arial"/>
                <w:color w:val="000000"/>
                <w:sz w:val="12"/>
              </w:rPr>
              <w:t>(razem kol. 2</w:t>
            </w:r>
            <w:r w:rsidR="002279AF" w:rsidRPr="008D1A9C">
              <w:rPr>
                <w:rFonts w:ascii="Arial" w:hAnsi="Arial" w:cs="Arial"/>
                <w:color w:val="000000"/>
                <w:sz w:val="12"/>
              </w:rPr>
              <w:t xml:space="preserve"> do 4</w:t>
            </w:r>
            <w:r w:rsidRPr="008D1A9C">
              <w:rPr>
                <w:rFonts w:ascii="Arial" w:hAnsi="Arial" w:cs="Arial"/>
                <w:color w:val="000000"/>
                <w:sz w:val="12"/>
              </w:rPr>
              <w:t>)</w:t>
            </w:r>
          </w:p>
          <w:p w:rsidR="004A700C" w:rsidRPr="008D1A9C" w:rsidRDefault="004A700C" w:rsidP="006576DB">
            <w:pPr>
              <w:jc w:val="center"/>
              <w:rPr>
                <w:rFonts w:ascii="Arial" w:hAnsi="Arial" w:cs="Arial"/>
                <w:color w:val="000000"/>
                <w:sz w:val="12"/>
              </w:rPr>
            </w:pPr>
          </w:p>
        </w:tc>
        <w:tc>
          <w:tcPr>
            <w:tcW w:w="4654" w:type="dxa"/>
            <w:gridSpan w:val="3"/>
            <w:tcBorders>
              <w:top w:val="single" w:sz="8" w:space="0" w:color="auto"/>
              <w:left w:val="single" w:sz="4" w:space="0" w:color="auto"/>
              <w:bottom w:val="single" w:sz="4" w:space="0" w:color="auto"/>
              <w:right w:val="single" w:sz="8" w:space="0" w:color="auto"/>
            </w:tcBorders>
            <w:vAlign w:val="center"/>
          </w:tcPr>
          <w:p w:rsidR="004A700C" w:rsidRPr="008D1A9C" w:rsidRDefault="004A700C" w:rsidP="00B45F32">
            <w:pPr>
              <w:spacing w:line="120" w:lineRule="exact"/>
              <w:ind w:right="133"/>
              <w:jc w:val="center"/>
              <w:rPr>
                <w:rFonts w:ascii="Arial" w:hAnsi="Arial" w:cs="Arial"/>
                <w:color w:val="000000"/>
                <w:sz w:val="14"/>
                <w:szCs w:val="14"/>
              </w:rPr>
            </w:pPr>
            <w:r w:rsidRPr="008D1A9C">
              <w:rPr>
                <w:rFonts w:ascii="Arial" w:hAnsi="Arial" w:cs="Arial"/>
                <w:color w:val="000000"/>
                <w:sz w:val="14"/>
                <w:szCs w:val="14"/>
              </w:rPr>
              <w:t xml:space="preserve">Rozpoznano apelacje w sprawach, w których w I instancji wydano orzeczenie </w:t>
            </w:r>
            <w:r w:rsidR="00B45F32" w:rsidRPr="008D1A9C">
              <w:rPr>
                <w:rFonts w:ascii="Arial" w:hAnsi="Arial" w:cs="Arial"/>
                <w:color w:val="000000"/>
                <w:sz w:val="14"/>
                <w:szCs w:val="14"/>
              </w:rPr>
              <w:t xml:space="preserve">wniesione </w:t>
            </w:r>
            <w:r w:rsidRPr="008D1A9C">
              <w:rPr>
                <w:rFonts w:ascii="Arial" w:hAnsi="Arial" w:cs="Arial"/>
                <w:color w:val="000000"/>
                <w:sz w:val="14"/>
                <w:szCs w:val="14"/>
              </w:rPr>
              <w:t>w trybie art.</w:t>
            </w:r>
          </w:p>
        </w:tc>
      </w:tr>
      <w:tr w:rsidR="009C0D8A" w:rsidRPr="008D1A9C" w:rsidTr="00461190">
        <w:trPr>
          <w:cantSplit/>
          <w:trHeight w:hRule="exact" w:val="363"/>
        </w:trPr>
        <w:tc>
          <w:tcPr>
            <w:tcW w:w="1983" w:type="dxa"/>
            <w:gridSpan w:val="2"/>
            <w:vMerge/>
            <w:tcBorders>
              <w:bottom w:val="nil"/>
              <w:right w:val="nil"/>
            </w:tcBorders>
            <w:vAlign w:val="center"/>
          </w:tcPr>
          <w:p w:rsidR="00222321" w:rsidRPr="008D1A9C" w:rsidRDefault="00222321" w:rsidP="006576DB">
            <w:pPr>
              <w:spacing w:line="120" w:lineRule="exact"/>
              <w:ind w:right="-265"/>
              <w:jc w:val="center"/>
              <w:rPr>
                <w:rFonts w:ascii="Arial" w:hAnsi="Arial" w:cs="Arial"/>
                <w:color w:val="000000"/>
                <w:sz w:val="12"/>
              </w:rPr>
            </w:pPr>
          </w:p>
        </w:tc>
        <w:tc>
          <w:tcPr>
            <w:tcW w:w="1275" w:type="dxa"/>
            <w:vMerge/>
            <w:tcBorders>
              <w:left w:val="single" w:sz="8" w:space="0" w:color="auto"/>
              <w:bottom w:val="single" w:sz="4" w:space="0" w:color="auto"/>
              <w:right w:val="single" w:sz="4" w:space="0" w:color="auto"/>
            </w:tcBorders>
            <w:vAlign w:val="center"/>
          </w:tcPr>
          <w:p w:rsidR="00222321" w:rsidRPr="008D1A9C" w:rsidRDefault="00222321" w:rsidP="006576DB">
            <w:pPr>
              <w:jc w:val="center"/>
              <w:rPr>
                <w:rFonts w:ascii="Arial" w:hAnsi="Arial" w:cs="Arial"/>
                <w:color w:val="000000"/>
                <w:sz w:val="14"/>
                <w:szCs w:val="14"/>
              </w:rPr>
            </w:pPr>
          </w:p>
        </w:tc>
        <w:tc>
          <w:tcPr>
            <w:tcW w:w="1652" w:type="dxa"/>
            <w:tcBorders>
              <w:top w:val="single" w:sz="4" w:space="0" w:color="auto"/>
              <w:left w:val="single" w:sz="4" w:space="0" w:color="auto"/>
              <w:bottom w:val="single" w:sz="4" w:space="0" w:color="auto"/>
              <w:right w:val="single" w:sz="4" w:space="0" w:color="auto"/>
            </w:tcBorders>
            <w:vAlign w:val="center"/>
          </w:tcPr>
          <w:p w:rsidR="00222321" w:rsidRPr="008D1A9C" w:rsidRDefault="00222321" w:rsidP="006576DB">
            <w:pPr>
              <w:jc w:val="center"/>
              <w:rPr>
                <w:rFonts w:ascii="Arial" w:hAnsi="Arial" w:cs="Arial"/>
                <w:color w:val="000000"/>
                <w:sz w:val="14"/>
                <w:szCs w:val="14"/>
              </w:rPr>
            </w:pPr>
            <w:r w:rsidRPr="008D1A9C">
              <w:rPr>
                <w:rFonts w:ascii="Arial" w:hAnsi="Arial" w:cs="Arial"/>
                <w:color w:val="000000"/>
                <w:sz w:val="14"/>
                <w:szCs w:val="14"/>
              </w:rPr>
              <w:t>335 k.p.k.</w:t>
            </w:r>
          </w:p>
          <w:p w:rsidR="00222321" w:rsidRPr="008D1A9C" w:rsidRDefault="00222321" w:rsidP="006576DB">
            <w:pPr>
              <w:jc w:val="center"/>
              <w:rPr>
                <w:rFonts w:ascii="Arial" w:hAnsi="Arial" w:cs="Arial"/>
                <w:color w:val="000000"/>
                <w:sz w:val="14"/>
                <w:szCs w:val="14"/>
              </w:rPr>
            </w:pPr>
            <w:r w:rsidRPr="008D1A9C">
              <w:rPr>
                <w:rFonts w:ascii="Arial" w:hAnsi="Arial" w:cs="Arial"/>
                <w:color w:val="000000"/>
                <w:sz w:val="14"/>
                <w:szCs w:val="14"/>
              </w:rPr>
              <w:t>(prokuratora)</w:t>
            </w:r>
          </w:p>
          <w:p w:rsidR="00222321" w:rsidRPr="008D1A9C" w:rsidRDefault="00222321" w:rsidP="006576DB">
            <w:pPr>
              <w:jc w:val="center"/>
              <w:rPr>
                <w:rFonts w:ascii="Arial" w:hAnsi="Arial" w:cs="Arial"/>
                <w:color w:val="000000"/>
                <w:sz w:val="14"/>
                <w:szCs w:val="14"/>
              </w:rPr>
            </w:pPr>
          </w:p>
        </w:tc>
        <w:tc>
          <w:tcPr>
            <w:tcW w:w="1606" w:type="dxa"/>
            <w:tcBorders>
              <w:top w:val="single" w:sz="4" w:space="0" w:color="auto"/>
              <w:bottom w:val="single" w:sz="4" w:space="0" w:color="auto"/>
              <w:right w:val="single" w:sz="4" w:space="0" w:color="auto"/>
            </w:tcBorders>
            <w:vAlign w:val="center"/>
          </w:tcPr>
          <w:p w:rsidR="00222321" w:rsidRPr="008D1A9C" w:rsidRDefault="00222321" w:rsidP="006576DB">
            <w:pPr>
              <w:jc w:val="center"/>
              <w:rPr>
                <w:rFonts w:ascii="Arial" w:hAnsi="Arial" w:cs="Arial"/>
                <w:color w:val="000000"/>
                <w:sz w:val="14"/>
                <w:szCs w:val="14"/>
              </w:rPr>
            </w:pPr>
            <w:r w:rsidRPr="008D1A9C">
              <w:rPr>
                <w:rFonts w:ascii="Arial" w:hAnsi="Arial" w:cs="Arial"/>
                <w:color w:val="000000"/>
                <w:sz w:val="14"/>
                <w:szCs w:val="14"/>
              </w:rPr>
              <w:t>387 k.p.k.</w:t>
            </w:r>
          </w:p>
          <w:p w:rsidR="00222321" w:rsidRPr="008D1A9C" w:rsidRDefault="00222321" w:rsidP="006576DB">
            <w:pPr>
              <w:jc w:val="center"/>
              <w:rPr>
                <w:rFonts w:ascii="Arial" w:hAnsi="Arial" w:cs="Arial"/>
                <w:color w:val="000000"/>
                <w:sz w:val="14"/>
                <w:szCs w:val="14"/>
              </w:rPr>
            </w:pPr>
            <w:r w:rsidRPr="008D1A9C">
              <w:rPr>
                <w:rFonts w:ascii="Arial" w:hAnsi="Arial" w:cs="Arial"/>
                <w:color w:val="000000"/>
                <w:sz w:val="14"/>
                <w:szCs w:val="14"/>
              </w:rPr>
              <w:t>(oskarżonego)</w:t>
            </w:r>
          </w:p>
          <w:p w:rsidR="00222321" w:rsidRPr="008D1A9C" w:rsidRDefault="00222321" w:rsidP="006576DB">
            <w:pPr>
              <w:jc w:val="center"/>
              <w:rPr>
                <w:rFonts w:ascii="Arial" w:hAnsi="Arial" w:cs="Arial"/>
                <w:color w:val="000000"/>
                <w:sz w:val="14"/>
                <w:szCs w:val="14"/>
              </w:rPr>
            </w:pPr>
          </w:p>
        </w:tc>
        <w:tc>
          <w:tcPr>
            <w:tcW w:w="1396" w:type="dxa"/>
            <w:tcBorders>
              <w:top w:val="single" w:sz="4" w:space="0" w:color="auto"/>
              <w:left w:val="single" w:sz="4" w:space="0" w:color="auto"/>
              <w:bottom w:val="single" w:sz="4" w:space="0" w:color="auto"/>
              <w:right w:val="single" w:sz="8" w:space="0" w:color="auto"/>
            </w:tcBorders>
            <w:vAlign w:val="center"/>
          </w:tcPr>
          <w:p w:rsidR="00222321" w:rsidRPr="008D1A9C" w:rsidRDefault="00222321" w:rsidP="00222321">
            <w:pPr>
              <w:jc w:val="center"/>
              <w:rPr>
                <w:rFonts w:ascii="Arial" w:hAnsi="Arial" w:cs="Arial"/>
                <w:color w:val="000000"/>
                <w:sz w:val="14"/>
                <w:szCs w:val="14"/>
              </w:rPr>
            </w:pPr>
            <w:r w:rsidRPr="008D1A9C">
              <w:rPr>
                <w:rFonts w:ascii="Arial" w:hAnsi="Arial" w:cs="Arial"/>
                <w:color w:val="000000"/>
                <w:sz w:val="14"/>
                <w:szCs w:val="14"/>
              </w:rPr>
              <w:t>474a k.p.k.</w:t>
            </w:r>
          </w:p>
          <w:p w:rsidR="00222321" w:rsidRPr="008D1A9C" w:rsidRDefault="00222321" w:rsidP="00222321">
            <w:pPr>
              <w:jc w:val="center"/>
              <w:rPr>
                <w:rFonts w:ascii="Arial" w:hAnsi="Arial" w:cs="Arial"/>
                <w:color w:val="000000"/>
                <w:sz w:val="14"/>
                <w:szCs w:val="14"/>
              </w:rPr>
            </w:pPr>
            <w:r w:rsidRPr="008D1A9C">
              <w:rPr>
                <w:rFonts w:ascii="Arial" w:hAnsi="Arial" w:cs="Arial"/>
                <w:color w:val="000000"/>
                <w:sz w:val="14"/>
                <w:szCs w:val="14"/>
              </w:rPr>
              <w:t>(oskarżonego)</w:t>
            </w:r>
          </w:p>
          <w:p w:rsidR="00222321" w:rsidRPr="008D1A9C" w:rsidRDefault="00222321" w:rsidP="006576DB">
            <w:pPr>
              <w:jc w:val="center"/>
              <w:rPr>
                <w:rFonts w:ascii="Arial" w:hAnsi="Arial" w:cs="Arial"/>
                <w:color w:val="000000"/>
                <w:sz w:val="14"/>
                <w:szCs w:val="14"/>
              </w:rPr>
            </w:pPr>
          </w:p>
        </w:tc>
      </w:tr>
      <w:tr w:rsidR="009C0D8A" w:rsidRPr="008D1A9C" w:rsidTr="00461190">
        <w:trPr>
          <w:cantSplit/>
          <w:trHeight w:hRule="exact" w:val="180"/>
        </w:trPr>
        <w:tc>
          <w:tcPr>
            <w:tcW w:w="1983" w:type="dxa"/>
            <w:gridSpan w:val="2"/>
            <w:tcBorders>
              <w:top w:val="single" w:sz="4" w:space="0" w:color="auto"/>
              <w:bottom w:val="single" w:sz="8" w:space="0" w:color="auto"/>
              <w:right w:val="single" w:sz="4" w:space="0" w:color="auto"/>
            </w:tcBorders>
            <w:vAlign w:val="center"/>
          </w:tcPr>
          <w:p w:rsidR="00222321" w:rsidRPr="008D1A9C" w:rsidRDefault="00222321" w:rsidP="006576DB">
            <w:pPr>
              <w:spacing w:line="120" w:lineRule="exact"/>
              <w:ind w:right="-265"/>
              <w:jc w:val="center"/>
              <w:rPr>
                <w:rFonts w:ascii="Arial" w:hAnsi="Arial" w:cs="Arial"/>
                <w:color w:val="000000"/>
                <w:sz w:val="12"/>
              </w:rPr>
            </w:pPr>
            <w:r w:rsidRPr="008D1A9C">
              <w:rPr>
                <w:rFonts w:ascii="Arial" w:hAnsi="Arial" w:cs="Arial"/>
                <w:color w:val="000000"/>
                <w:sz w:val="12"/>
              </w:rPr>
              <w:t>0</w:t>
            </w:r>
          </w:p>
        </w:tc>
        <w:tc>
          <w:tcPr>
            <w:tcW w:w="1275" w:type="dxa"/>
            <w:tcBorders>
              <w:top w:val="single" w:sz="4" w:space="0" w:color="auto"/>
              <w:left w:val="single" w:sz="4" w:space="0" w:color="auto"/>
              <w:bottom w:val="single" w:sz="12" w:space="0" w:color="auto"/>
              <w:right w:val="single" w:sz="4" w:space="0" w:color="auto"/>
            </w:tcBorders>
            <w:vAlign w:val="center"/>
          </w:tcPr>
          <w:p w:rsidR="00222321" w:rsidRPr="008D1A9C" w:rsidRDefault="00222321" w:rsidP="006576DB">
            <w:pPr>
              <w:spacing w:line="120" w:lineRule="exact"/>
              <w:ind w:right="-265"/>
              <w:jc w:val="center"/>
              <w:rPr>
                <w:rFonts w:ascii="Arial" w:hAnsi="Arial" w:cs="Arial"/>
                <w:color w:val="000000"/>
                <w:sz w:val="12"/>
              </w:rPr>
            </w:pPr>
            <w:r w:rsidRPr="008D1A9C">
              <w:rPr>
                <w:rFonts w:ascii="Arial" w:hAnsi="Arial" w:cs="Arial"/>
                <w:color w:val="000000"/>
                <w:sz w:val="12"/>
              </w:rPr>
              <w:t>1</w:t>
            </w:r>
          </w:p>
        </w:tc>
        <w:tc>
          <w:tcPr>
            <w:tcW w:w="1652" w:type="dxa"/>
            <w:tcBorders>
              <w:top w:val="single" w:sz="4" w:space="0" w:color="auto"/>
              <w:left w:val="single" w:sz="4" w:space="0" w:color="auto"/>
              <w:bottom w:val="single" w:sz="12" w:space="0" w:color="auto"/>
              <w:right w:val="single" w:sz="4" w:space="0" w:color="auto"/>
            </w:tcBorders>
            <w:vAlign w:val="center"/>
          </w:tcPr>
          <w:p w:rsidR="00222321" w:rsidRPr="008D1A9C" w:rsidRDefault="00222321" w:rsidP="006576DB">
            <w:pPr>
              <w:spacing w:line="120" w:lineRule="exact"/>
              <w:ind w:right="-265"/>
              <w:jc w:val="center"/>
              <w:rPr>
                <w:rFonts w:ascii="Arial" w:hAnsi="Arial" w:cs="Arial"/>
                <w:color w:val="000000"/>
                <w:sz w:val="12"/>
              </w:rPr>
            </w:pPr>
            <w:r w:rsidRPr="008D1A9C">
              <w:rPr>
                <w:rFonts w:ascii="Arial" w:hAnsi="Arial" w:cs="Arial"/>
                <w:color w:val="000000"/>
                <w:sz w:val="12"/>
              </w:rPr>
              <w:t>2</w:t>
            </w:r>
          </w:p>
        </w:tc>
        <w:tc>
          <w:tcPr>
            <w:tcW w:w="1606" w:type="dxa"/>
            <w:tcBorders>
              <w:top w:val="single" w:sz="4" w:space="0" w:color="auto"/>
              <w:bottom w:val="single" w:sz="12" w:space="0" w:color="auto"/>
              <w:right w:val="single" w:sz="4" w:space="0" w:color="auto"/>
            </w:tcBorders>
            <w:vAlign w:val="center"/>
          </w:tcPr>
          <w:p w:rsidR="00222321" w:rsidRPr="008D1A9C" w:rsidRDefault="00222321" w:rsidP="00222321">
            <w:pPr>
              <w:spacing w:line="120" w:lineRule="exact"/>
              <w:ind w:right="-265"/>
              <w:jc w:val="center"/>
              <w:rPr>
                <w:rFonts w:ascii="Arial" w:hAnsi="Arial" w:cs="Arial"/>
                <w:color w:val="000000"/>
                <w:sz w:val="12"/>
              </w:rPr>
            </w:pPr>
            <w:r w:rsidRPr="008D1A9C">
              <w:rPr>
                <w:rFonts w:ascii="Arial" w:hAnsi="Arial" w:cs="Arial"/>
                <w:color w:val="000000"/>
                <w:sz w:val="12"/>
              </w:rPr>
              <w:t>3</w:t>
            </w:r>
          </w:p>
        </w:tc>
        <w:tc>
          <w:tcPr>
            <w:tcW w:w="1396" w:type="dxa"/>
            <w:tcBorders>
              <w:top w:val="single" w:sz="4" w:space="0" w:color="auto"/>
              <w:left w:val="single" w:sz="4" w:space="0" w:color="auto"/>
              <w:bottom w:val="single" w:sz="12" w:space="0" w:color="auto"/>
              <w:right w:val="single" w:sz="8" w:space="0" w:color="auto"/>
            </w:tcBorders>
            <w:vAlign w:val="center"/>
          </w:tcPr>
          <w:p w:rsidR="00222321" w:rsidRPr="008D1A9C" w:rsidRDefault="00222321" w:rsidP="006576DB">
            <w:pPr>
              <w:spacing w:line="120" w:lineRule="exact"/>
              <w:ind w:right="-265"/>
              <w:jc w:val="center"/>
              <w:rPr>
                <w:rFonts w:ascii="Arial" w:hAnsi="Arial" w:cs="Arial"/>
                <w:color w:val="000000"/>
                <w:sz w:val="12"/>
              </w:rPr>
            </w:pPr>
            <w:r w:rsidRPr="008D1A9C">
              <w:rPr>
                <w:rFonts w:ascii="Arial" w:hAnsi="Arial" w:cs="Arial"/>
                <w:color w:val="000000"/>
                <w:sz w:val="12"/>
              </w:rPr>
              <w:t>4</w:t>
            </w:r>
          </w:p>
        </w:tc>
      </w:tr>
      <w:tr w:rsidR="00461190" w:rsidRPr="008D1A9C" w:rsidTr="00461190">
        <w:trPr>
          <w:cantSplit/>
          <w:trHeight w:val="271"/>
        </w:trPr>
        <w:tc>
          <w:tcPr>
            <w:tcW w:w="1731" w:type="dxa"/>
            <w:tcBorders>
              <w:top w:val="nil"/>
              <w:bottom w:val="single" w:sz="4" w:space="0" w:color="auto"/>
              <w:right w:val="nil"/>
            </w:tcBorders>
            <w:vAlign w:val="center"/>
          </w:tcPr>
          <w:p w:rsidR="00461190" w:rsidRPr="008D1A9C" w:rsidRDefault="00461190" w:rsidP="006576DB">
            <w:pPr>
              <w:ind w:left="215"/>
              <w:rPr>
                <w:rFonts w:ascii="Arial" w:hAnsi="Arial" w:cs="Arial"/>
                <w:color w:val="000000"/>
                <w:sz w:val="14"/>
                <w:szCs w:val="14"/>
              </w:rPr>
            </w:pPr>
            <w:r w:rsidRPr="008D1A9C">
              <w:rPr>
                <w:rFonts w:ascii="Arial" w:hAnsi="Arial" w:cs="Arial"/>
                <w:color w:val="000000"/>
                <w:sz w:val="14"/>
                <w:szCs w:val="14"/>
              </w:rPr>
              <w:t xml:space="preserve">Apelacje w sprawach </w:t>
            </w:r>
          </w:p>
        </w:tc>
        <w:tc>
          <w:tcPr>
            <w:tcW w:w="252" w:type="dxa"/>
            <w:tcBorders>
              <w:top w:val="single" w:sz="12" w:space="0" w:color="auto"/>
              <w:left w:val="single" w:sz="12" w:space="0" w:color="auto"/>
              <w:bottom w:val="single" w:sz="4" w:space="0" w:color="auto"/>
              <w:right w:val="single" w:sz="4" w:space="0" w:color="auto"/>
            </w:tcBorders>
            <w:vAlign w:val="center"/>
          </w:tcPr>
          <w:p w:rsidR="00461190" w:rsidRPr="008D1A9C" w:rsidRDefault="00461190" w:rsidP="006576DB">
            <w:pPr>
              <w:jc w:val="center"/>
              <w:rPr>
                <w:rFonts w:ascii="Arial" w:hAnsi="Arial" w:cs="Arial"/>
                <w:color w:val="000000"/>
                <w:sz w:val="12"/>
              </w:rPr>
            </w:pPr>
            <w:r w:rsidRPr="008D1A9C">
              <w:rPr>
                <w:rFonts w:ascii="Arial" w:hAnsi="Arial" w:cs="Arial"/>
                <w:color w:val="000000"/>
                <w:sz w:val="12"/>
              </w:rPr>
              <w:t>01</w:t>
            </w:r>
          </w:p>
        </w:tc>
        <w:tc>
          <w:tcPr>
            <w:tcW w:w="1275" w:type="dxa"/>
            <w:tcBorders>
              <w:top w:val="single" w:sz="4" w:space="0" w:color="auto"/>
              <w:left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r>
              <w:rPr>
                <w:rFonts w:ascii="Arial" w:hAnsi="Arial" w:cs="Arial"/>
                <w:color w:val="000000"/>
                <w:sz w:val="14"/>
                <w:szCs w:val="14"/>
              </w:rPr>
              <w:t>21</w:t>
            </w:r>
          </w:p>
        </w:tc>
        <w:tc>
          <w:tcPr>
            <w:tcW w:w="1652" w:type="dxa"/>
            <w:tcBorders>
              <w:top w:val="single" w:sz="4" w:space="0" w:color="auto"/>
              <w:left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r>
              <w:rPr>
                <w:rFonts w:ascii="Arial" w:hAnsi="Arial" w:cs="Arial"/>
                <w:color w:val="000000"/>
                <w:sz w:val="14"/>
                <w:szCs w:val="14"/>
              </w:rPr>
              <w:t>15</w:t>
            </w:r>
          </w:p>
        </w:tc>
        <w:tc>
          <w:tcPr>
            <w:tcW w:w="1606" w:type="dxa"/>
            <w:tcBorders>
              <w:top w:val="single" w:sz="4" w:space="0" w:color="auto"/>
              <w:left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r>
              <w:rPr>
                <w:rFonts w:ascii="Arial" w:hAnsi="Arial" w:cs="Arial"/>
                <w:color w:val="000000"/>
                <w:sz w:val="14"/>
                <w:szCs w:val="14"/>
              </w:rPr>
              <w:t>6</w:t>
            </w:r>
          </w:p>
        </w:tc>
        <w:tc>
          <w:tcPr>
            <w:tcW w:w="1396" w:type="dxa"/>
            <w:tcBorders>
              <w:top w:val="single" w:sz="4" w:space="0" w:color="auto"/>
              <w:left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cantSplit/>
          <w:trHeight w:val="220"/>
        </w:trPr>
        <w:tc>
          <w:tcPr>
            <w:tcW w:w="1731" w:type="dxa"/>
            <w:tcBorders>
              <w:top w:val="single" w:sz="4" w:space="0" w:color="auto"/>
              <w:bottom w:val="single" w:sz="8" w:space="0" w:color="auto"/>
              <w:right w:val="nil"/>
            </w:tcBorders>
            <w:vAlign w:val="center"/>
          </w:tcPr>
          <w:p w:rsidR="00461190" w:rsidRPr="008D1A9C" w:rsidRDefault="00461190" w:rsidP="006576DB">
            <w:pPr>
              <w:ind w:left="215"/>
              <w:rPr>
                <w:rFonts w:ascii="Arial" w:hAnsi="Arial" w:cs="Arial"/>
                <w:color w:val="000000"/>
                <w:sz w:val="14"/>
                <w:szCs w:val="14"/>
              </w:rPr>
            </w:pPr>
            <w:r w:rsidRPr="008D1A9C">
              <w:rPr>
                <w:rFonts w:ascii="Arial" w:hAnsi="Arial" w:cs="Arial"/>
                <w:color w:val="000000"/>
                <w:sz w:val="14"/>
                <w:szCs w:val="14"/>
              </w:rPr>
              <w:t>Apelacje co do osób</w:t>
            </w:r>
          </w:p>
        </w:tc>
        <w:tc>
          <w:tcPr>
            <w:tcW w:w="252" w:type="dxa"/>
            <w:tcBorders>
              <w:top w:val="single" w:sz="4" w:space="0" w:color="auto"/>
              <w:left w:val="single" w:sz="12" w:space="0" w:color="auto"/>
              <w:bottom w:val="single" w:sz="12" w:space="0" w:color="auto"/>
              <w:right w:val="single" w:sz="4" w:space="0" w:color="auto"/>
            </w:tcBorders>
            <w:vAlign w:val="center"/>
          </w:tcPr>
          <w:p w:rsidR="00461190" w:rsidRPr="008D1A9C" w:rsidRDefault="00461190" w:rsidP="006576DB">
            <w:pPr>
              <w:jc w:val="center"/>
              <w:rPr>
                <w:rFonts w:ascii="Arial" w:hAnsi="Arial" w:cs="Arial"/>
                <w:color w:val="000000"/>
                <w:sz w:val="12"/>
              </w:rPr>
            </w:pPr>
            <w:r w:rsidRPr="008D1A9C">
              <w:rPr>
                <w:rFonts w:ascii="Arial" w:hAnsi="Arial" w:cs="Arial"/>
                <w:color w:val="000000"/>
                <w:sz w:val="12"/>
              </w:rPr>
              <w:t>02</w:t>
            </w:r>
          </w:p>
        </w:tc>
        <w:tc>
          <w:tcPr>
            <w:tcW w:w="1275" w:type="dxa"/>
            <w:tcBorders>
              <w:left w:val="single" w:sz="4" w:space="0" w:color="auto"/>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r>
              <w:rPr>
                <w:rFonts w:ascii="Arial" w:hAnsi="Arial" w:cs="Arial"/>
                <w:color w:val="000000"/>
                <w:sz w:val="14"/>
                <w:szCs w:val="14"/>
              </w:rPr>
              <w:t>23</w:t>
            </w:r>
          </w:p>
        </w:tc>
        <w:tc>
          <w:tcPr>
            <w:tcW w:w="1652" w:type="dxa"/>
            <w:tcBorders>
              <w:left w:val="single" w:sz="4" w:space="0" w:color="auto"/>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r>
              <w:rPr>
                <w:rFonts w:ascii="Arial" w:hAnsi="Arial" w:cs="Arial"/>
                <w:color w:val="000000"/>
                <w:sz w:val="14"/>
                <w:szCs w:val="14"/>
              </w:rPr>
              <w:t>17</w:t>
            </w:r>
          </w:p>
        </w:tc>
        <w:tc>
          <w:tcPr>
            <w:tcW w:w="1606" w:type="dxa"/>
            <w:tcBorders>
              <w:left w:val="single" w:sz="4" w:space="0" w:color="auto"/>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r>
              <w:rPr>
                <w:rFonts w:ascii="Arial" w:hAnsi="Arial" w:cs="Arial"/>
                <w:color w:val="000000"/>
                <w:sz w:val="14"/>
                <w:szCs w:val="14"/>
              </w:rPr>
              <w:t>6</w:t>
            </w:r>
          </w:p>
        </w:tc>
        <w:tc>
          <w:tcPr>
            <w:tcW w:w="1396" w:type="dxa"/>
            <w:tcBorders>
              <w:left w:val="single" w:sz="4" w:space="0" w:color="auto"/>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bl>
    <w:p w:rsidR="000D7B3A" w:rsidRDefault="000D7B3A" w:rsidP="005A5312">
      <w:pPr>
        <w:spacing w:after="40" w:line="180" w:lineRule="exact"/>
        <w:ind w:right="-265"/>
        <w:rPr>
          <w:rFonts w:ascii="Arial" w:hAnsi="Arial" w:cs="Arial"/>
          <w:b/>
          <w:color w:val="000000"/>
          <w:sz w:val="18"/>
          <w:szCs w:val="18"/>
        </w:rPr>
      </w:pPr>
    </w:p>
    <w:p w:rsidR="00E335BB" w:rsidRDefault="00E335BB" w:rsidP="005A5312">
      <w:pPr>
        <w:spacing w:after="40" w:line="180" w:lineRule="exact"/>
        <w:ind w:right="-265"/>
        <w:rPr>
          <w:rFonts w:ascii="Arial" w:hAnsi="Arial" w:cs="Arial"/>
          <w:b/>
          <w:color w:val="000000"/>
          <w:sz w:val="18"/>
          <w:szCs w:val="18"/>
        </w:rPr>
      </w:pPr>
    </w:p>
    <w:p w:rsidR="000D7B3A" w:rsidRPr="008D1A9C" w:rsidRDefault="000D7B3A"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Pr="008D1A9C"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260"/>
        <w:gridCol w:w="360"/>
        <w:gridCol w:w="1440"/>
        <w:gridCol w:w="1425"/>
        <w:gridCol w:w="1372"/>
        <w:gridCol w:w="1215"/>
        <w:gridCol w:w="8"/>
      </w:tblGrid>
      <w:tr w:rsidR="009C0D8A" w:rsidRPr="008D1A9C" w:rsidTr="00461190">
        <w:trPr>
          <w:cantSplit/>
          <w:trHeight w:hRule="exact" w:val="280"/>
        </w:trPr>
        <w:tc>
          <w:tcPr>
            <w:tcW w:w="3620" w:type="dxa"/>
            <w:gridSpan w:val="2"/>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ind w:right="-265"/>
              <w:jc w:val="center"/>
              <w:rPr>
                <w:rFonts w:ascii="Arial" w:hAnsi="Arial" w:cs="Arial"/>
                <w:color w:val="000000"/>
                <w:sz w:val="12"/>
              </w:rPr>
            </w:pPr>
            <w:r w:rsidRPr="008D1A9C">
              <w:rPr>
                <w:rFonts w:ascii="Arial" w:hAnsi="Arial" w:cs="Arial"/>
                <w:color w:val="000000"/>
                <w:sz w:val="12"/>
              </w:rPr>
              <w:t>Wyszczególnienie</w:t>
            </w:r>
          </w:p>
        </w:tc>
        <w:tc>
          <w:tcPr>
            <w:tcW w:w="1440" w:type="dxa"/>
            <w:tcBorders>
              <w:top w:val="single" w:sz="8" w:space="0" w:color="auto"/>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Ugoda</w:t>
            </w:r>
          </w:p>
        </w:tc>
        <w:tc>
          <w:tcPr>
            <w:tcW w:w="1425" w:type="dxa"/>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Brak ugody</w:t>
            </w:r>
          </w:p>
        </w:tc>
        <w:tc>
          <w:tcPr>
            <w:tcW w:w="1372" w:type="dxa"/>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Inny sposób</w:t>
            </w:r>
          </w:p>
        </w:tc>
        <w:tc>
          <w:tcPr>
            <w:tcW w:w="1223" w:type="dxa"/>
            <w:gridSpan w:val="2"/>
            <w:tcBorders>
              <w:top w:val="single" w:sz="8" w:space="0" w:color="auto"/>
              <w:lef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Liczba wniosków</w:t>
            </w:r>
          </w:p>
        </w:tc>
      </w:tr>
      <w:tr w:rsidR="009C0D8A" w:rsidRPr="008D1A9C" w:rsidTr="00461190">
        <w:trPr>
          <w:cantSplit/>
          <w:trHeight w:val="96"/>
        </w:trPr>
        <w:tc>
          <w:tcPr>
            <w:tcW w:w="3620" w:type="dxa"/>
            <w:gridSpan w:val="2"/>
            <w:tcBorders>
              <w:left w:val="single" w:sz="4" w:space="0" w:color="auto"/>
              <w:bottom w:val="single" w:sz="8" w:space="0" w:color="auto"/>
              <w:right w:val="single" w:sz="4" w:space="0" w:color="auto"/>
            </w:tcBorders>
            <w:vAlign w:val="center"/>
          </w:tcPr>
          <w:p w:rsidR="005A5312" w:rsidRPr="008D1A9C" w:rsidRDefault="005A5312" w:rsidP="00BD7829">
            <w:pPr>
              <w:spacing w:line="120" w:lineRule="exact"/>
              <w:ind w:right="-265"/>
              <w:jc w:val="center"/>
              <w:rPr>
                <w:rFonts w:ascii="Arial" w:hAnsi="Arial" w:cs="Arial"/>
                <w:color w:val="000000"/>
                <w:sz w:val="12"/>
              </w:rPr>
            </w:pPr>
            <w:r w:rsidRPr="008D1A9C">
              <w:rPr>
                <w:rFonts w:ascii="Arial" w:hAnsi="Arial" w:cs="Arial"/>
                <w:color w:val="000000"/>
                <w:sz w:val="12"/>
              </w:rPr>
              <w:t>0</w:t>
            </w:r>
          </w:p>
        </w:tc>
        <w:tc>
          <w:tcPr>
            <w:tcW w:w="1440" w:type="dxa"/>
            <w:tcBorders>
              <w:top w:val="single" w:sz="4" w:space="0" w:color="auto"/>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1</w:t>
            </w:r>
          </w:p>
        </w:tc>
        <w:tc>
          <w:tcPr>
            <w:tcW w:w="1425" w:type="dxa"/>
            <w:tcBorders>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2</w:t>
            </w:r>
          </w:p>
        </w:tc>
        <w:tc>
          <w:tcPr>
            <w:tcW w:w="1372" w:type="dxa"/>
            <w:tcBorders>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3</w:t>
            </w:r>
          </w:p>
        </w:tc>
        <w:tc>
          <w:tcPr>
            <w:tcW w:w="1223" w:type="dxa"/>
            <w:gridSpan w:val="2"/>
            <w:tcBorders>
              <w:left w:val="single" w:sz="4" w:space="0" w:color="auto"/>
              <w:bottom w:val="single" w:sz="8"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4</w:t>
            </w:r>
          </w:p>
        </w:tc>
      </w:tr>
      <w:tr w:rsidR="00461190" w:rsidRPr="008D1A9C" w:rsidTr="00461190">
        <w:trPr>
          <w:gridAfter w:val="1"/>
          <w:wAfter w:w="8" w:type="dxa"/>
          <w:cantSplit/>
          <w:trHeight w:val="244"/>
        </w:trPr>
        <w:tc>
          <w:tcPr>
            <w:tcW w:w="3260" w:type="dxa"/>
            <w:tcBorders>
              <w:left w:val="single" w:sz="4" w:space="0" w:color="auto"/>
              <w:right w:val="single" w:sz="12" w:space="0" w:color="auto"/>
            </w:tcBorders>
            <w:vAlign w:val="center"/>
          </w:tcPr>
          <w:p w:rsidR="00461190" w:rsidRPr="008D1A9C" w:rsidRDefault="00461190" w:rsidP="00BD7829">
            <w:pPr>
              <w:spacing w:after="20" w:line="140" w:lineRule="exact"/>
              <w:ind w:left="85" w:right="-265"/>
              <w:rPr>
                <w:rFonts w:ascii="Arial" w:hAnsi="Arial" w:cs="Arial"/>
                <w:color w:val="000000"/>
                <w:sz w:val="12"/>
              </w:rPr>
            </w:pPr>
            <w:r w:rsidRPr="008D1A9C">
              <w:rPr>
                <w:rFonts w:ascii="Arial" w:hAnsi="Arial" w:cs="Arial"/>
                <w:b/>
                <w:color w:val="000000"/>
                <w:sz w:val="12"/>
              </w:rPr>
              <w:t>OGÓŁEM</w:t>
            </w:r>
            <w:r w:rsidRPr="008D1A9C">
              <w:rPr>
                <w:rFonts w:ascii="Arial" w:hAnsi="Arial" w:cs="Arial"/>
                <w:color w:val="000000"/>
                <w:sz w:val="12"/>
              </w:rPr>
              <w:t xml:space="preserve"> (wiersze 02 do 03)</w:t>
            </w:r>
          </w:p>
        </w:tc>
        <w:tc>
          <w:tcPr>
            <w:tcW w:w="360" w:type="dxa"/>
            <w:tcBorders>
              <w:top w:val="single" w:sz="12"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01</w:t>
            </w:r>
          </w:p>
        </w:tc>
        <w:tc>
          <w:tcPr>
            <w:tcW w:w="1440"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val="restart"/>
            <w:tcBorders>
              <w:top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36"/>
        </w:trPr>
        <w:tc>
          <w:tcPr>
            <w:tcW w:w="3260" w:type="dxa"/>
            <w:tcBorders>
              <w:left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Prowadzonego przez instytucje</w:t>
            </w:r>
          </w:p>
        </w:tc>
        <w:tc>
          <w:tcPr>
            <w:tcW w:w="360" w:type="dxa"/>
            <w:tcBorders>
              <w:top w:val="single" w:sz="4"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02</w:t>
            </w:r>
          </w:p>
        </w:tc>
        <w:tc>
          <w:tcPr>
            <w:tcW w:w="1440"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50"/>
        </w:trPr>
        <w:tc>
          <w:tcPr>
            <w:tcW w:w="3260" w:type="dxa"/>
            <w:tcBorders>
              <w:left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Prowadzonego przez osoby godne zaufania</w:t>
            </w:r>
          </w:p>
        </w:tc>
        <w:tc>
          <w:tcPr>
            <w:tcW w:w="360" w:type="dxa"/>
            <w:tcBorders>
              <w:top w:val="single" w:sz="4"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03</w:t>
            </w:r>
          </w:p>
        </w:tc>
        <w:tc>
          <w:tcPr>
            <w:tcW w:w="1440"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50"/>
        </w:trPr>
        <w:tc>
          <w:tcPr>
            <w:tcW w:w="3260" w:type="dxa"/>
            <w:tcBorders>
              <w:left w:val="single" w:sz="4" w:space="0" w:color="auto"/>
              <w:bottom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bCs/>
                <w:color w:val="000000"/>
                <w:sz w:val="12"/>
              </w:rPr>
            </w:pPr>
            <w:r w:rsidRPr="008D1A9C">
              <w:rPr>
                <w:rFonts w:ascii="Arial" w:hAnsi="Arial" w:cs="Arial"/>
                <w:bCs/>
                <w:color w:val="000000"/>
                <w:sz w:val="12"/>
              </w:rPr>
              <w:t>Skierowane wnioski</w:t>
            </w:r>
          </w:p>
        </w:tc>
        <w:tc>
          <w:tcPr>
            <w:tcW w:w="360" w:type="dxa"/>
            <w:tcBorders>
              <w:top w:val="single" w:sz="4" w:space="0" w:color="auto"/>
              <w:left w:val="single" w:sz="12" w:space="0" w:color="auto"/>
              <w:bottom w:val="single" w:sz="12"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04</w:t>
            </w:r>
          </w:p>
        </w:tc>
        <w:tc>
          <w:tcPr>
            <w:tcW w:w="1440"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tcBorders>
              <w:top w:val="single" w:sz="4" w:space="0" w:color="auto"/>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bl>
    <w:p w:rsidR="00680F48" w:rsidRPr="008D1A9C" w:rsidRDefault="00680F48" w:rsidP="00522203">
      <w:pPr>
        <w:spacing w:line="120" w:lineRule="exact"/>
        <w:rPr>
          <w:rFonts w:ascii="Arial" w:hAnsi="Arial" w:cs="Arial"/>
          <w:color w:val="000000"/>
          <w:sz w:val="12"/>
        </w:rPr>
      </w:pPr>
    </w:p>
    <w:p w:rsidR="001C2C18" w:rsidRPr="008D1A9C" w:rsidRDefault="001C2C18" w:rsidP="00522203">
      <w:pPr>
        <w:spacing w:line="120" w:lineRule="exact"/>
        <w:rPr>
          <w:rFonts w:ascii="Arial" w:hAnsi="Arial" w:cs="Arial"/>
          <w:color w:val="000000"/>
          <w:sz w:val="12"/>
        </w:rPr>
      </w:pPr>
    </w:p>
    <w:p w:rsidR="001C2C18" w:rsidRPr="008D1A9C" w:rsidRDefault="001C2C18" w:rsidP="00522203">
      <w:pPr>
        <w:spacing w:line="120" w:lineRule="exact"/>
        <w:rPr>
          <w:rFonts w:ascii="Arial" w:hAnsi="Arial" w:cs="Arial"/>
          <w:color w:val="000000"/>
          <w:sz w:val="12"/>
        </w:rPr>
      </w:pP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5F0C48">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5F0C48" w:rsidP="00E040B1">
            <w:pPr>
              <w:ind w:left="142" w:right="-266"/>
              <w:rPr>
                <w:rFonts w:ascii="Arial" w:hAnsi="Arial" w:cs="Arial"/>
                <w:color w:val="000000"/>
                <w:sz w:val="14"/>
                <w:szCs w:val="14"/>
              </w:rPr>
            </w:pPr>
            <w:r w:rsidRPr="008D1A9C">
              <w:rPr>
                <w:rFonts w:ascii="Arial" w:hAnsi="Arial" w:cs="Arial"/>
                <w:b/>
                <w:color w:val="000000"/>
                <w:sz w:val="18"/>
                <w:szCs w:val="18"/>
              </w:rPr>
              <w:t>Dział 1.1.2.d.a.</w:t>
            </w:r>
            <w:r w:rsidRPr="008D1A9C">
              <w:rPr>
                <w:rFonts w:ascii="Arial" w:hAnsi="Arial" w:cs="Arial"/>
                <w:b/>
                <w:color w:val="000000"/>
                <w:sz w:val="16"/>
                <w:szCs w:val="16"/>
              </w:rPr>
              <w:t xml:space="preserve"> </w:t>
            </w:r>
            <w:r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nil"/>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5F0C48" w:rsidRPr="008D1A9C" w:rsidTr="005F0C48">
        <w:trPr>
          <w:trHeight w:val="313"/>
        </w:trPr>
        <w:tc>
          <w:tcPr>
            <w:tcW w:w="4155" w:type="dxa"/>
            <w:tcBorders>
              <w:top w:val="single" w:sz="8" w:space="0" w:color="auto"/>
              <w:left w:val="single" w:sz="4" w:space="0" w:color="auto"/>
              <w:bottom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2"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2"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22"/>
        </w:trPr>
        <w:tc>
          <w:tcPr>
            <w:tcW w:w="4155" w:type="dxa"/>
            <w:tcBorders>
              <w:top w:val="nil"/>
              <w:left w:val="single" w:sz="4" w:space="0" w:color="auto"/>
              <w:right w:val="nil"/>
            </w:tcBorders>
            <w:vAlign w:val="center"/>
          </w:tcPr>
          <w:p w:rsidR="005F0C48" w:rsidRPr="008D1A9C" w:rsidRDefault="005F0C48"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22"/>
        </w:trPr>
        <w:tc>
          <w:tcPr>
            <w:tcW w:w="4155" w:type="dxa"/>
            <w:tcBorders>
              <w:left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22"/>
        </w:trPr>
        <w:tc>
          <w:tcPr>
            <w:tcW w:w="4155" w:type="dxa"/>
            <w:tcBorders>
              <w:left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22"/>
        </w:trPr>
        <w:tc>
          <w:tcPr>
            <w:tcW w:w="4155" w:type="dxa"/>
            <w:tcBorders>
              <w:left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12" w:space="0" w:color="auto"/>
              <w:bottom w:val="single" w:sz="4"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r w:rsidR="005F0C48" w:rsidRPr="008D1A9C" w:rsidTr="005F0C48">
        <w:trPr>
          <w:trHeight w:val="207"/>
        </w:trPr>
        <w:tc>
          <w:tcPr>
            <w:tcW w:w="4155" w:type="dxa"/>
            <w:tcBorders>
              <w:left w:val="single" w:sz="4" w:space="0" w:color="auto"/>
              <w:right w:val="nil"/>
            </w:tcBorders>
            <w:vAlign w:val="center"/>
          </w:tcPr>
          <w:p w:rsidR="005F0C48" w:rsidRPr="008D1A9C" w:rsidRDefault="005F0C48"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2" w:space="0" w:color="auto"/>
              <w:bottom w:val="single" w:sz="12" w:space="0" w:color="auto"/>
              <w:right w:val="single" w:sz="4" w:space="0" w:color="auto"/>
            </w:tcBorders>
            <w:vAlign w:val="center"/>
          </w:tcPr>
          <w:p w:rsidR="005F0C48" w:rsidRPr="008D1A9C" w:rsidRDefault="005F0C48"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12" w:space="0" w:color="auto"/>
              <w:bottom w:val="single" w:sz="12" w:space="0" w:color="auto"/>
              <w:right w:val="single" w:sz="4" w:space="0" w:color="auto"/>
            </w:tcBorders>
            <w:vAlign w:val="bottom"/>
          </w:tcPr>
          <w:p w:rsidR="005F0C48" w:rsidRDefault="005F0C48" w:rsidP="005F0C48">
            <w:pPr>
              <w:jc w:val="right"/>
              <w:rPr>
                <w:rFonts w:ascii="Arial" w:hAnsi="Arial" w:cs="Arial"/>
                <w:color w:val="000000"/>
                <w:sz w:val="14"/>
                <w:szCs w:val="14"/>
              </w:rPr>
            </w:pPr>
          </w:p>
        </w:tc>
      </w:tr>
    </w:tbl>
    <w:p w:rsidR="00347293" w:rsidRPr="008D1A9C" w:rsidRDefault="00347293" w:rsidP="00522203">
      <w:pPr>
        <w:pStyle w:val="Nagwek7"/>
        <w:spacing w:line="260" w:lineRule="exact"/>
        <w:rPr>
          <w:rFonts w:cs="Arial"/>
          <w:bCs/>
          <w:color w:val="000000"/>
          <w:sz w:val="24"/>
          <w:szCs w:val="24"/>
          <w:vertAlign w:val="superscript"/>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F6580A" w:rsidRPr="008D1A9C" w:rsidRDefault="00F6580A" w:rsidP="00F6580A">
      <w:pPr>
        <w:rPr>
          <w:rFonts w:ascii="Arial" w:hAnsi="Arial" w:cs="Arial"/>
          <w:color w:val="000000"/>
          <w:sz w:val="16"/>
          <w:szCs w:val="16"/>
        </w:rPr>
      </w:pP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4</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3</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3</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bl>
    <w:p w:rsidR="005F0C48" w:rsidRPr="00E335BB" w:rsidRDefault="005F0C48" w:rsidP="00E91CF9">
      <w:pPr>
        <w:pStyle w:val="Legenda"/>
        <w:spacing w:before="60" w:after="60" w:line="240" w:lineRule="exact"/>
        <w:ind w:left="0" w:right="0"/>
        <w:rPr>
          <w:rFonts w:cs="Arial"/>
          <w:color w:val="000000"/>
          <w:sz w:val="12"/>
        </w:rPr>
      </w:pPr>
    </w:p>
    <w:tbl>
      <w:tblPr>
        <w:tblpPr w:leftFromText="141" w:rightFromText="141" w:vertAnchor="text" w:horzAnchor="page" w:tblpX="464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E335BB" w:rsidTr="00E335BB">
        <w:trPr>
          <w:trHeight w:val="363"/>
        </w:trPr>
        <w:tc>
          <w:tcPr>
            <w:tcW w:w="1305" w:type="dxa"/>
            <w:vAlign w:val="center"/>
          </w:tcPr>
          <w:p w:rsidR="00E335BB" w:rsidRPr="00A965E4" w:rsidRDefault="00E335BB" w:rsidP="00E335BB">
            <w:pPr>
              <w:jc w:val="right"/>
              <w:rPr>
                <w:rFonts w:ascii="Arial" w:hAnsi="Arial" w:cs="Arial"/>
                <w:color w:val="000000"/>
                <w:sz w:val="14"/>
                <w:szCs w:val="14"/>
              </w:rPr>
            </w:pPr>
            <w:r>
              <w:rPr>
                <w:rFonts w:ascii="Arial" w:hAnsi="Arial" w:cs="Arial"/>
                <w:color w:val="000000"/>
                <w:sz w:val="14"/>
                <w:szCs w:val="14"/>
              </w:rPr>
              <w:t>19</w:t>
            </w:r>
          </w:p>
        </w:tc>
      </w:tr>
    </w:tbl>
    <w:p w:rsidR="0042630B" w:rsidRDefault="005F0C48" w:rsidP="00E335BB">
      <w:pPr>
        <w:rPr>
          <w:rFonts w:ascii="Arial" w:hAnsi="Arial" w:cs="Arial"/>
          <w:color w:val="000000"/>
          <w:sz w:val="16"/>
          <w:szCs w:val="16"/>
        </w:rPr>
      </w:pPr>
      <w:r w:rsidRPr="008D1A9C">
        <w:rPr>
          <w:rFonts w:ascii="Arial" w:hAnsi="Arial" w:cs="Arial"/>
          <w:b/>
          <w:color w:val="000000"/>
          <w:sz w:val="18"/>
          <w:szCs w:val="18"/>
        </w:rPr>
        <w:t>Dział 1.1.2.h.</w:t>
      </w:r>
      <w:r w:rsidRPr="008D1A9C">
        <w:rPr>
          <w:rFonts w:ascii="Arial" w:hAnsi="Arial" w:cs="Arial"/>
          <w:color w:val="000000"/>
          <w:sz w:val="18"/>
          <w:szCs w:val="18"/>
        </w:rPr>
        <w:t xml:space="preserve"> </w:t>
      </w:r>
      <w:r w:rsidRPr="008D1A9C">
        <w:rPr>
          <w:rFonts w:ascii="Arial" w:hAnsi="Arial" w:cs="Arial"/>
          <w:color w:val="000000"/>
          <w:sz w:val="16"/>
          <w:szCs w:val="16"/>
        </w:rPr>
        <w:t>Liczba wyznaczonych ławników (osoby)</w:t>
      </w:r>
    </w:p>
    <w:p w:rsidR="00E335BB" w:rsidRPr="00E335BB" w:rsidRDefault="00E335BB" w:rsidP="00E335BB"/>
    <w:p w:rsidR="00E91CF9" w:rsidRPr="00E335BB" w:rsidRDefault="00E91CF9" w:rsidP="00E91CF9">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pokrzywdzonych świadków (dotyczy osób)</w:t>
      </w:r>
    </w:p>
    <w:p w:rsidR="00E335BB" w:rsidRPr="00E335BB" w:rsidRDefault="00E335BB" w:rsidP="00E335BB">
      <w:pPr>
        <w:pStyle w:val="Legenda"/>
        <w:spacing w:before="60" w:after="60" w:line="240" w:lineRule="exact"/>
        <w:ind w:left="0" w:right="0"/>
        <w:rPr>
          <w:rFonts w:cs="Arial"/>
          <w:sz w:val="18"/>
          <w:szCs w:val="18"/>
        </w:rPr>
      </w:pPr>
      <w:r w:rsidRPr="00E335BB">
        <w:rPr>
          <w:rFonts w:cs="Arial"/>
          <w:sz w:val="16"/>
          <w:szCs w:val="16"/>
        </w:rPr>
        <w:t>(w dziale 1.1.3.a. rubryki  2, 3, 5 i 6  wykazywane będą za okres od 01-01-2014r.)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3500"/>
        <w:gridCol w:w="263"/>
        <w:gridCol w:w="850"/>
        <w:gridCol w:w="851"/>
        <w:gridCol w:w="850"/>
        <w:gridCol w:w="993"/>
        <w:gridCol w:w="850"/>
        <w:gridCol w:w="851"/>
      </w:tblGrid>
      <w:tr w:rsidR="006F3E96" w:rsidRPr="00E335BB" w:rsidTr="006F3E96">
        <w:trPr>
          <w:cantSplit/>
          <w:trHeight w:val="288"/>
        </w:trPr>
        <w:tc>
          <w:tcPr>
            <w:tcW w:w="4253" w:type="dxa"/>
            <w:gridSpan w:val="3"/>
            <w:vMerge w:val="restart"/>
            <w:vAlign w:val="center"/>
          </w:tcPr>
          <w:p w:rsidR="00E335BB" w:rsidRPr="00E335BB" w:rsidRDefault="00E335BB" w:rsidP="007F70B8">
            <w:pPr>
              <w:ind w:right="-266"/>
              <w:jc w:val="center"/>
              <w:rPr>
                <w:rFonts w:ascii="Arial" w:hAnsi="Arial" w:cs="Arial"/>
                <w:sz w:val="16"/>
                <w:szCs w:val="16"/>
              </w:rPr>
            </w:pPr>
            <w:r w:rsidRPr="00E335BB">
              <w:rPr>
                <w:rFonts w:ascii="Arial" w:hAnsi="Arial" w:cs="Arial"/>
                <w:sz w:val="16"/>
                <w:szCs w:val="16"/>
              </w:rPr>
              <w:t>Przesłuchano małoletnich</w:t>
            </w:r>
          </w:p>
        </w:tc>
        <w:tc>
          <w:tcPr>
            <w:tcW w:w="5245" w:type="dxa"/>
            <w:gridSpan w:val="6"/>
            <w:vAlign w:val="center"/>
          </w:tcPr>
          <w:p w:rsidR="00E335BB" w:rsidRPr="00E335BB" w:rsidRDefault="00E335BB" w:rsidP="007F70B8">
            <w:pPr>
              <w:jc w:val="center"/>
              <w:rPr>
                <w:rFonts w:ascii="Arial" w:hAnsi="Arial" w:cs="Arial"/>
                <w:sz w:val="16"/>
                <w:szCs w:val="16"/>
              </w:rPr>
            </w:pPr>
            <w:r w:rsidRPr="00E335BB">
              <w:rPr>
                <w:rFonts w:ascii="Arial" w:hAnsi="Arial" w:cs="Arial"/>
                <w:sz w:val="16"/>
                <w:szCs w:val="16"/>
              </w:rPr>
              <w:t>Przesłuchanie w trybie art.</w:t>
            </w:r>
          </w:p>
        </w:tc>
      </w:tr>
      <w:tr w:rsidR="006F3E96" w:rsidRPr="00E335BB" w:rsidTr="006F3E96">
        <w:trPr>
          <w:cantSplit/>
          <w:trHeight w:val="222"/>
        </w:trPr>
        <w:tc>
          <w:tcPr>
            <w:tcW w:w="4253" w:type="dxa"/>
            <w:gridSpan w:val="3"/>
            <w:vMerge/>
            <w:vAlign w:val="center"/>
          </w:tcPr>
          <w:p w:rsidR="00E335BB" w:rsidRPr="00E335BB" w:rsidRDefault="00E335BB" w:rsidP="007F70B8">
            <w:pPr>
              <w:spacing w:line="120" w:lineRule="exact"/>
              <w:ind w:right="-265"/>
              <w:jc w:val="center"/>
              <w:rPr>
                <w:rFonts w:ascii="Arial" w:hAnsi="Arial" w:cs="Arial"/>
                <w:sz w:val="12"/>
                <w:szCs w:val="12"/>
              </w:rPr>
            </w:pPr>
          </w:p>
        </w:tc>
        <w:tc>
          <w:tcPr>
            <w:tcW w:w="2551" w:type="dxa"/>
            <w:gridSpan w:val="3"/>
            <w:vAlign w:val="center"/>
          </w:tcPr>
          <w:p w:rsidR="00E335BB" w:rsidRPr="00E335BB" w:rsidRDefault="00E335BB" w:rsidP="007F70B8">
            <w:pPr>
              <w:jc w:val="center"/>
              <w:rPr>
                <w:rFonts w:ascii="Arial" w:hAnsi="Arial" w:cs="Arial"/>
                <w:sz w:val="16"/>
                <w:szCs w:val="16"/>
              </w:rPr>
            </w:pPr>
            <w:r w:rsidRPr="00E335BB">
              <w:rPr>
                <w:rFonts w:ascii="Arial" w:hAnsi="Arial" w:cs="Arial"/>
                <w:sz w:val="16"/>
                <w:szCs w:val="16"/>
              </w:rPr>
              <w:t>185a kpk</w:t>
            </w:r>
          </w:p>
        </w:tc>
        <w:tc>
          <w:tcPr>
            <w:tcW w:w="2694" w:type="dxa"/>
            <w:gridSpan w:val="3"/>
            <w:vAlign w:val="center"/>
          </w:tcPr>
          <w:p w:rsidR="00E335BB" w:rsidRPr="00E335BB" w:rsidRDefault="00E335BB" w:rsidP="007F70B8">
            <w:pPr>
              <w:jc w:val="center"/>
              <w:rPr>
                <w:rFonts w:ascii="Arial" w:hAnsi="Arial" w:cs="Arial"/>
                <w:sz w:val="16"/>
                <w:szCs w:val="16"/>
              </w:rPr>
            </w:pPr>
            <w:r w:rsidRPr="00E335BB">
              <w:rPr>
                <w:rFonts w:ascii="Arial" w:hAnsi="Arial" w:cs="Arial"/>
                <w:sz w:val="16"/>
                <w:szCs w:val="16"/>
              </w:rPr>
              <w:t>185b kpk</w:t>
            </w:r>
          </w:p>
        </w:tc>
      </w:tr>
      <w:tr w:rsidR="006F3E96" w:rsidRPr="00E335BB" w:rsidTr="006F3E96">
        <w:trPr>
          <w:cantSplit/>
          <w:trHeight w:val="239"/>
        </w:trPr>
        <w:tc>
          <w:tcPr>
            <w:tcW w:w="4253" w:type="dxa"/>
            <w:gridSpan w:val="3"/>
            <w:vMerge/>
            <w:vAlign w:val="center"/>
          </w:tcPr>
          <w:p w:rsidR="00E335BB" w:rsidRPr="00E335BB" w:rsidRDefault="00E335BB" w:rsidP="007F70B8">
            <w:pPr>
              <w:spacing w:line="120" w:lineRule="exact"/>
              <w:ind w:right="-265"/>
              <w:jc w:val="center"/>
              <w:rPr>
                <w:rFonts w:ascii="Arial" w:hAnsi="Arial" w:cs="Arial"/>
                <w:sz w:val="12"/>
                <w:szCs w:val="12"/>
              </w:rPr>
            </w:pPr>
          </w:p>
        </w:tc>
        <w:tc>
          <w:tcPr>
            <w:tcW w:w="850"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ogółem</w:t>
            </w:r>
          </w:p>
          <w:p w:rsidR="00E335BB" w:rsidRPr="00E335BB" w:rsidRDefault="00E335BB" w:rsidP="007F70B8">
            <w:pPr>
              <w:jc w:val="center"/>
              <w:rPr>
                <w:rFonts w:ascii="Arial" w:hAnsi="Arial" w:cs="Arial"/>
                <w:sz w:val="12"/>
                <w:szCs w:val="12"/>
              </w:rPr>
            </w:pPr>
            <w:r w:rsidRPr="00E335BB">
              <w:rPr>
                <w:rFonts w:ascii="Arial" w:hAnsi="Arial" w:cs="Arial"/>
                <w:sz w:val="12"/>
                <w:szCs w:val="12"/>
              </w:rPr>
              <w:t>(kol. 2+3)</w:t>
            </w:r>
          </w:p>
        </w:tc>
        <w:tc>
          <w:tcPr>
            <w:tcW w:w="851"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dziewczynki</w:t>
            </w:r>
          </w:p>
        </w:tc>
        <w:tc>
          <w:tcPr>
            <w:tcW w:w="850"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chłopcy</w:t>
            </w:r>
          </w:p>
        </w:tc>
        <w:tc>
          <w:tcPr>
            <w:tcW w:w="993"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ogółem</w:t>
            </w:r>
          </w:p>
          <w:p w:rsidR="00E335BB" w:rsidRPr="00E335BB" w:rsidRDefault="00E335BB" w:rsidP="007F70B8">
            <w:pPr>
              <w:jc w:val="center"/>
              <w:rPr>
                <w:rFonts w:ascii="Arial" w:hAnsi="Arial" w:cs="Arial"/>
                <w:sz w:val="12"/>
                <w:szCs w:val="12"/>
              </w:rPr>
            </w:pPr>
            <w:r w:rsidRPr="00E335BB">
              <w:rPr>
                <w:rFonts w:ascii="Arial" w:hAnsi="Arial" w:cs="Arial"/>
                <w:sz w:val="12"/>
                <w:szCs w:val="12"/>
              </w:rPr>
              <w:t>(kol. 5+6)</w:t>
            </w:r>
          </w:p>
        </w:tc>
        <w:tc>
          <w:tcPr>
            <w:tcW w:w="850"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dziewczynki</w:t>
            </w:r>
          </w:p>
        </w:tc>
        <w:tc>
          <w:tcPr>
            <w:tcW w:w="851" w:type="dxa"/>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chłopcy</w:t>
            </w:r>
          </w:p>
        </w:tc>
      </w:tr>
      <w:tr w:rsidR="006F3E96" w:rsidRPr="00E335BB" w:rsidTr="006F3E96">
        <w:trPr>
          <w:cantSplit/>
          <w:trHeight w:val="138"/>
        </w:trPr>
        <w:tc>
          <w:tcPr>
            <w:tcW w:w="4253" w:type="dxa"/>
            <w:gridSpan w:val="3"/>
            <w:vAlign w:val="center"/>
          </w:tcPr>
          <w:p w:rsidR="00E335BB" w:rsidRPr="00E335BB" w:rsidRDefault="00E335BB" w:rsidP="007F70B8">
            <w:pPr>
              <w:spacing w:line="120" w:lineRule="exact"/>
              <w:ind w:right="-265"/>
              <w:jc w:val="center"/>
              <w:rPr>
                <w:rFonts w:ascii="Arial" w:hAnsi="Arial" w:cs="Arial"/>
                <w:sz w:val="12"/>
                <w:szCs w:val="12"/>
              </w:rPr>
            </w:pPr>
            <w:r w:rsidRPr="00E335BB">
              <w:rPr>
                <w:rFonts w:ascii="Arial" w:hAnsi="Arial" w:cs="Arial"/>
                <w:sz w:val="12"/>
                <w:szCs w:val="12"/>
              </w:rPr>
              <w:t>0</w:t>
            </w:r>
          </w:p>
        </w:tc>
        <w:tc>
          <w:tcPr>
            <w:tcW w:w="850" w:type="dxa"/>
            <w:tcBorders>
              <w:bottom w:val="single" w:sz="12" w:space="0" w:color="auto"/>
            </w:tcBorders>
            <w:shd w:val="clear" w:color="auto" w:fill="auto"/>
            <w:vAlign w:val="center"/>
          </w:tcPr>
          <w:p w:rsidR="00E335BB" w:rsidRPr="00E335BB" w:rsidRDefault="00E335BB" w:rsidP="007F70B8">
            <w:pPr>
              <w:spacing w:line="120" w:lineRule="exact"/>
              <w:jc w:val="center"/>
              <w:rPr>
                <w:rFonts w:ascii="Arial" w:hAnsi="Arial" w:cs="Arial"/>
                <w:sz w:val="12"/>
                <w:szCs w:val="12"/>
              </w:rPr>
            </w:pPr>
            <w:r w:rsidRPr="00E335BB">
              <w:rPr>
                <w:rFonts w:ascii="Arial" w:hAnsi="Arial" w:cs="Arial"/>
                <w:sz w:val="12"/>
                <w:szCs w:val="12"/>
              </w:rPr>
              <w:t>1</w:t>
            </w:r>
          </w:p>
        </w:tc>
        <w:tc>
          <w:tcPr>
            <w:tcW w:w="851" w:type="dxa"/>
            <w:tcBorders>
              <w:bottom w:val="single" w:sz="12" w:space="0" w:color="auto"/>
            </w:tcBorders>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2</w:t>
            </w:r>
          </w:p>
        </w:tc>
        <w:tc>
          <w:tcPr>
            <w:tcW w:w="850" w:type="dxa"/>
            <w:tcBorders>
              <w:bottom w:val="single" w:sz="12" w:space="0" w:color="auto"/>
            </w:tcBorders>
            <w:shd w:val="clear" w:color="auto" w:fill="auto"/>
            <w:vAlign w:val="center"/>
          </w:tcPr>
          <w:p w:rsidR="00E335BB" w:rsidRPr="00E335BB" w:rsidRDefault="00E335BB" w:rsidP="007F70B8">
            <w:pPr>
              <w:ind w:right="-23"/>
              <w:jc w:val="center"/>
              <w:rPr>
                <w:rFonts w:ascii="Arial" w:hAnsi="Arial" w:cs="Arial"/>
                <w:sz w:val="12"/>
                <w:szCs w:val="12"/>
              </w:rPr>
            </w:pPr>
            <w:r w:rsidRPr="00E335BB">
              <w:rPr>
                <w:rFonts w:ascii="Arial" w:hAnsi="Arial" w:cs="Arial"/>
                <w:sz w:val="12"/>
                <w:szCs w:val="12"/>
              </w:rPr>
              <w:t>3</w:t>
            </w:r>
          </w:p>
        </w:tc>
        <w:tc>
          <w:tcPr>
            <w:tcW w:w="993" w:type="dxa"/>
            <w:tcBorders>
              <w:bottom w:val="single" w:sz="12" w:space="0" w:color="auto"/>
            </w:tcBorders>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4</w:t>
            </w:r>
          </w:p>
        </w:tc>
        <w:tc>
          <w:tcPr>
            <w:tcW w:w="850" w:type="dxa"/>
            <w:tcBorders>
              <w:bottom w:val="single" w:sz="12" w:space="0" w:color="auto"/>
            </w:tcBorders>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5</w:t>
            </w:r>
          </w:p>
        </w:tc>
        <w:tc>
          <w:tcPr>
            <w:tcW w:w="851" w:type="dxa"/>
            <w:tcBorders>
              <w:bottom w:val="single" w:sz="12" w:space="0" w:color="auto"/>
            </w:tcBorders>
            <w:shd w:val="clear" w:color="auto" w:fill="auto"/>
            <w:vAlign w:val="center"/>
          </w:tcPr>
          <w:p w:rsidR="00E335BB" w:rsidRPr="00E335BB" w:rsidRDefault="00E335BB" w:rsidP="007F70B8">
            <w:pPr>
              <w:jc w:val="center"/>
              <w:rPr>
                <w:rFonts w:ascii="Arial" w:hAnsi="Arial" w:cs="Arial"/>
                <w:sz w:val="12"/>
                <w:szCs w:val="12"/>
              </w:rPr>
            </w:pPr>
            <w:r w:rsidRPr="00E335BB">
              <w:rPr>
                <w:rFonts w:ascii="Arial" w:hAnsi="Arial" w:cs="Arial"/>
                <w:sz w:val="12"/>
                <w:szCs w:val="12"/>
              </w:rPr>
              <w:t>6</w:t>
            </w:r>
          </w:p>
        </w:tc>
      </w:tr>
      <w:tr w:rsidR="006F3E96" w:rsidRPr="00E335BB" w:rsidTr="006F3E96">
        <w:trPr>
          <w:cantSplit/>
          <w:trHeight w:val="276"/>
        </w:trPr>
        <w:tc>
          <w:tcPr>
            <w:tcW w:w="3990" w:type="dxa"/>
            <w:gridSpan w:val="2"/>
            <w:tcBorders>
              <w:right w:val="single" w:sz="18" w:space="0" w:color="auto"/>
            </w:tcBorders>
            <w:vAlign w:val="center"/>
          </w:tcPr>
          <w:p w:rsidR="006F3E96" w:rsidRPr="00E335BB" w:rsidRDefault="006F3E96" w:rsidP="007F70B8">
            <w:pPr>
              <w:ind w:left="34"/>
              <w:rPr>
                <w:rFonts w:ascii="Arial" w:hAnsi="Arial" w:cs="Arial"/>
                <w:b/>
                <w:sz w:val="12"/>
                <w:szCs w:val="12"/>
              </w:rPr>
            </w:pPr>
            <w:r w:rsidRPr="00E335BB">
              <w:rPr>
                <w:rFonts w:ascii="Arial" w:hAnsi="Arial" w:cs="Arial"/>
                <w:b/>
                <w:sz w:val="12"/>
                <w:szCs w:val="12"/>
              </w:rPr>
              <w:t>Ogółem (wiersz 01 = w. 02+03+04 = 05+06)</w:t>
            </w:r>
          </w:p>
        </w:tc>
        <w:tc>
          <w:tcPr>
            <w:tcW w:w="263" w:type="dxa"/>
            <w:tcBorders>
              <w:top w:val="single" w:sz="18" w:space="0" w:color="auto"/>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01</w:t>
            </w:r>
          </w:p>
        </w:tc>
        <w:tc>
          <w:tcPr>
            <w:tcW w:w="850"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p>
        </w:tc>
        <w:tc>
          <w:tcPr>
            <w:tcW w:w="851"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p>
        </w:tc>
        <w:tc>
          <w:tcPr>
            <w:tcW w:w="850"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p>
        </w:tc>
        <w:tc>
          <w:tcPr>
            <w:tcW w:w="993"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p>
        </w:tc>
        <w:tc>
          <w:tcPr>
            <w:tcW w:w="850" w:type="dxa"/>
            <w:tcBorders>
              <w:top w:val="single" w:sz="12" w:space="0" w:color="auto"/>
            </w:tcBorders>
            <w:shd w:val="clear" w:color="auto" w:fill="auto"/>
            <w:vAlign w:val="center"/>
          </w:tcPr>
          <w:p w:rsidR="006F3E96" w:rsidRDefault="006F3E96">
            <w:pPr>
              <w:jc w:val="right"/>
              <w:rPr>
                <w:rFonts w:ascii="Arial" w:hAnsi="Arial" w:cs="Arial"/>
                <w:color w:val="000000"/>
                <w:sz w:val="14"/>
                <w:szCs w:val="14"/>
              </w:rPr>
            </w:pPr>
          </w:p>
        </w:tc>
        <w:tc>
          <w:tcPr>
            <w:tcW w:w="851" w:type="dxa"/>
            <w:tcBorders>
              <w:top w:val="single" w:sz="12" w:space="0" w:color="auto"/>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7"/>
        </w:trPr>
        <w:tc>
          <w:tcPr>
            <w:tcW w:w="490" w:type="dxa"/>
            <w:vMerge w:val="restart"/>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w tym</w:t>
            </w: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jeden raz</w:t>
            </w:r>
          </w:p>
        </w:tc>
        <w:tc>
          <w:tcPr>
            <w:tcW w:w="263" w:type="dxa"/>
            <w:tcBorders>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02</w:t>
            </w: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993"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6"/>
        </w:trPr>
        <w:tc>
          <w:tcPr>
            <w:tcW w:w="490" w:type="dxa"/>
            <w:vMerge/>
            <w:vAlign w:val="center"/>
          </w:tcPr>
          <w:p w:rsidR="006F3E96" w:rsidRPr="00E335BB" w:rsidRDefault="006F3E96" w:rsidP="007F70B8">
            <w:pPr>
              <w:ind w:left="35"/>
              <w:rPr>
                <w:rFonts w:ascii="Arial" w:hAnsi="Arial" w:cs="Arial"/>
                <w:sz w:val="12"/>
                <w:szCs w:val="12"/>
              </w:rPr>
            </w:pP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więcej razy z powodu wyjścia na jaw istotnych okoliczności, których wyjaśnienie wymaga ponownego przesłuchania</w:t>
            </w:r>
          </w:p>
        </w:tc>
        <w:tc>
          <w:tcPr>
            <w:tcW w:w="263" w:type="dxa"/>
            <w:tcBorders>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03</w:t>
            </w: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993"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7"/>
        </w:trPr>
        <w:tc>
          <w:tcPr>
            <w:tcW w:w="490" w:type="dxa"/>
            <w:vMerge/>
            <w:vAlign w:val="center"/>
          </w:tcPr>
          <w:p w:rsidR="006F3E96" w:rsidRPr="00E335BB" w:rsidRDefault="006F3E96" w:rsidP="007F70B8">
            <w:pPr>
              <w:ind w:left="35"/>
              <w:rPr>
                <w:rFonts w:ascii="Arial" w:hAnsi="Arial" w:cs="Arial"/>
                <w:sz w:val="12"/>
                <w:szCs w:val="12"/>
              </w:rPr>
            </w:pP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gdy zażądał tego podejrzany, oskarżony, który nie miał obrońcy w czasie pierwszego przesłuchania</w:t>
            </w:r>
          </w:p>
        </w:tc>
        <w:tc>
          <w:tcPr>
            <w:tcW w:w="263" w:type="dxa"/>
            <w:tcBorders>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04</w:t>
            </w: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993"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6"/>
        </w:trPr>
        <w:tc>
          <w:tcPr>
            <w:tcW w:w="490" w:type="dxa"/>
            <w:vMerge w:val="restart"/>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w tym</w:t>
            </w: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w przyjaznym pokoju przesłuchań* w sądzie</w:t>
            </w:r>
          </w:p>
        </w:tc>
        <w:tc>
          <w:tcPr>
            <w:tcW w:w="263" w:type="dxa"/>
            <w:tcBorders>
              <w:left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05</w:t>
            </w: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993" w:type="dxa"/>
            <w:shd w:val="clear" w:color="auto" w:fill="auto"/>
            <w:vAlign w:val="center"/>
          </w:tcPr>
          <w:p w:rsidR="006F3E96" w:rsidRDefault="006F3E96">
            <w:pPr>
              <w:jc w:val="right"/>
              <w:rPr>
                <w:rFonts w:ascii="Arial" w:hAnsi="Arial" w:cs="Arial"/>
                <w:color w:val="000000"/>
                <w:sz w:val="14"/>
                <w:szCs w:val="14"/>
              </w:rPr>
            </w:pPr>
          </w:p>
        </w:tc>
        <w:tc>
          <w:tcPr>
            <w:tcW w:w="850" w:type="dxa"/>
            <w:shd w:val="clear" w:color="auto" w:fill="auto"/>
            <w:vAlign w:val="center"/>
          </w:tcPr>
          <w:p w:rsidR="006F3E96" w:rsidRDefault="006F3E96">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r w:rsidR="006F3E96" w:rsidRPr="00E335BB" w:rsidTr="006F3E96">
        <w:trPr>
          <w:cantSplit/>
          <w:trHeight w:val="277"/>
        </w:trPr>
        <w:tc>
          <w:tcPr>
            <w:tcW w:w="490" w:type="dxa"/>
            <w:vMerge/>
            <w:vAlign w:val="center"/>
          </w:tcPr>
          <w:p w:rsidR="006F3E96" w:rsidRPr="00E335BB" w:rsidRDefault="006F3E96" w:rsidP="007F70B8">
            <w:pPr>
              <w:ind w:left="35"/>
              <w:rPr>
                <w:rFonts w:ascii="Arial" w:hAnsi="Arial" w:cs="Arial"/>
                <w:sz w:val="12"/>
                <w:szCs w:val="12"/>
              </w:rPr>
            </w:pPr>
          </w:p>
        </w:tc>
        <w:tc>
          <w:tcPr>
            <w:tcW w:w="3500" w:type="dxa"/>
            <w:tcBorders>
              <w:right w:val="single" w:sz="18" w:space="0" w:color="auto"/>
            </w:tcBorders>
            <w:vAlign w:val="center"/>
          </w:tcPr>
          <w:p w:rsidR="006F3E96" w:rsidRPr="00E335BB" w:rsidRDefault="006F3E96" w:rsidP="007F70B8">
            <w:pPr>
              <w:ind w:left="35"/>
              <w:rPr>
                <w:rFonts w:ascii="Arial" w:hAnsi="Arial" w:cs="Arial"/>
                <w:sz w:val="12"/>
                <w:szCs w:val="12"/>
              </w:rPr>
            </w:pPr>
            <w:r w:rsidRPr="00E335BB">
              <w:rPr>
                <w:rFonts w:ascii="Arial" w:hAnsi="Arial" w:cs="Arial"/>
                <w:sz w:val="12"/>
                <w:szCs w:val="12"/>
              </w:rPr>
              <w:t>poza sądem</w:t>
            </w:r>
          </w:p>
        </w:tc>
        <w:tc>
          <w:tcPr>
            <w:tcW w:w="263" w:type="dxa"/>
            <w:tcBorders>
              <w:left w:val="single" w:sz="18" w:space="0" w:color="auto"/>
              <w:bottom w:val="single" w:sz="18" w:space="0" w:color="auto"/>
            </w:tcBorders>
            <w:vAlign w:val="center"/>
          </w:tcPr>
          <w:p w:rsidR="006F3E96" w:rsidRPr="00E335BB" w:rsidRDefault="006F3E96" w:rsidP="007F70B8">
            <w:pPr>
              <w:jc w:val="center"/>
              <w:rPr>
                <w:rFonts w:ascii="Arial" w:hAnsi="Arial" w:cs="Arial"/>
                <w:sz w:val="12"/>
                <w:szCs w:val="12"/>
              </w:rPr>
            </w:pPr>
            <w:r w:rsidRPr="00E335BB">
              <w:rPr>
                <w:rFonts w:ascii="Arial" w:hAnsi="Arial" w:cs="Arial"/>
                <w:sz w:val="12"/>
                <w:szCs w:val="12"/>
              </w:rPr>
              <w:t>06</w:t>
            </w:r>
          </w:p>
        </w:tc>
        <w:tc>
          <w:tcPr>
            <w:tcW w:w="850"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850"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850" w:type="dxa"/>
            <w:tcBorders>
              <w:bottom w:val="single" w:sz="18" w:space="0" w:color="auto"/>
            </w:tcBorders>
            <w:shd w:val="clear" w:color="auto" w:fill="auto"/>
            <w:vAlign w:val="center"/>
          </w:tcPr>
          <w:p w:rsidR="006F3E96" w:rsidRDefault="006F3E96">
            <w:pPr>
              <w:jc w:val="right"/>
              <w:rPr>
                <w:rFonts w:ascii="Arial" w:hAnsi="Arial" w:cs="Arial"/>
                <w:color w:val="000000"/>
                <w:sz w:val="14"/>
                <w:szCs w:val="14"/>
              </w:rPr>
            </w:pPr>
          </w:p>
        </w:tc>
        <w:tc>
          <w:tcPr>
            <w:tcW w:w="851" w:type="dxa"/>
            <w:tcBorders>
              <w:bottom w:val="single" w:sz="18" w:space="0" w:color="auto"/>
              <w:right w:val="single" w:sz="12" w:space="0" w:color="auto"/>
            </w:tcBorders>
            <w:shd w:val="clear" w:color="auto" w:fill="auto"/>
            <w:vAlign w:val="center"/>
          </w:tcPr>
          <w:p w:rsidR="006F3E96" w:rsidRDefault="006F3E96">
            <w:pPr>
              <w:jc w:val="right"/>
              <w:rPr>
                <w:rFonts w:ascii="Arial" w:hAnsi="Arial" w:cs="Arial"/>
                <w:color w:val="000000"/>
                <w:sz w:val="14"/>
                <w:szCs w:val="14"/>
              </w:rPr>
            </w:pPr>
          </w:p>
        </w:tc>
      </w:tr>
    </w:tbl>
    <w:p w:rsidR="003717F1" w:rsidRPr="003717F1" w:rsidRDefault="003717F1" w:rsidP="003717F1">
      <w:pPr>
        <w:rPr>
          <w:vanish/>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E335BB" w:rsidRDefault="00E335BB" w:rsidP="00E335BB">
      <w:pPr>
        <w:rPr>
          <w:sz w:val="16"/>
          <w:szCs w:val="16"/>
        </w:rPr>
      </w:pPr>
      <w:r w:rsidRPr="00E335BB">
        <w:rPr>
          <w:sz w:val="16"/>
          <w:szCs w:val="16"/>
        </w:rPr>
        <w:t>* przyjazny pokój przesłuchań – wyodrębnione pomieszczenie lub pomieszczenia, przeznaczone do przesłuchiwania dzieci lub innych wrażliwych grup pokrzywdzonych w warunkach niwelujących stres, wyposażone w urządzenie rejestrujące obraz i dźwięk, w myśl art. 147 § 2 pkt 2 kpk.</w:t>
      </w:r>
    </w:p>
    <w:p w:rsidR="00E335BB" w:rsidRDefault="00E335BB" w:rsidP="00CA2AC9">
      <w:pPr>
        <w:pStyle w:val="Legenda"/>
        <w:spacing w:before="60" w:after="60"/>
        <w:ind w:left="0" w:right="0"/>
        <w:rPr>
          <w:rFonts w:cs="Arial"/>
          <w:color w:val="000000"/>
        </w:rPr>
      </w:pPr>
    </w:p>
    <w:p w:rsidR="00CA2AC9" w:rsidRPr="008D1A9C" w:rsidRDefault="00CA2AC9" w:rsidP="00CA2AC9">
      <w:pPr>
        <w:pStyle w:val="Legenda"/>
        <w:spacing w:before="60" w:after="60"/>
        <w:ind w:left="0" w:right="0"/>
        <w:rPr>
          <w:rFonts w:cs="Arial"/>
          <w:color w:val="000000"/>
          <w:sz w:val="18"/>
          <w:szCs w:val="18"/>
        </w:rPr>
      </w:pPr>
      <w:r w:rsidRPr="008D1A9C">
        <w:rPr>
          <w:rFonts w:cs="Arial"/>
          <w:color w:val="000000"/>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02718E" w:rsidRPr="00E335BB" w:rsidRDefault="0002718E">
      <w:pPr>
        <w:pStyle w:val="Legenda"/>
        <w:spacing w:before="60" w:after="60" w:line="240" w:lineRule="exact"/>
        <w:ind w:left="0" w:right="0"/>
        <w:rPr>
          <w:rFonts w:cs="Arial"/>
          <w:color w:val="000000"/>
          <w:sz w:val="18"/>
          <w:szCs w:val="24"/>
        </w:rPr>
      </w:pPr>
      <w:r w:rsidRPr="00E335BB">
        <w:rPr>
          <w:rFonts w:cs="Arial"/>
          <w:color w:val="000000"/>
          <w:sz w:val="18"/>
          <w:szCs w:val="24"/>
        </w:rPr>
        <w:t>Dział 1.2.</w:t>
      </w:r>
      <w:r w:rsidR="00FC797C" w:rsidRPr="00E335BB">
        <w:rPr>
          <w:rFonts w:cs="Arial"/>
          <w:color w:val="000000"/>
          <w:sz w:val="18"/>
          <w:szCs w:val="24"/>
        </w:rPr>
        <w:t>1.</w:t>
      </w:r>
      <w:r w:rsidRPr="00E335BB">
        <w:rPr>
          <w:rFonts w:cs="Arial"/>
          <w:color w:val="000000"/>
          <w:sz w:val="18"/>
          <w:szCs w:val="24"/>
        </w:rPr>
        <w:t xml:space="preserve"> Postanowienie o zabezpieczeniu roszczeń</w:t>
      </w:r>
      <w:r w:rsidR="00FD0CD4" w:rsidRPr="00E335BB">
        <w:rPr>
          <w:rFonts w:cs="Arial"/>
          <w:color w:val="000000"/>
          <w:sz w:val="18"/>
          <w:szCs w:val="24"/>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335BB">
        <w:trPr>
          <w:trHeight w:val="222"/>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Pr="008D1A9C" w:rsidRDefault="004755FC">
      <w:pPr>
        <w:spacing w:after="120"/>
        <w:rPr>
          <w:rFonts w:ascii="Arial" w:hAnsi="Arial" w:cs="Arial"/>
          <w:b/>
          <w:color w:val="000000"/>
          <w:sz w:val="18"/>
        </w:rPr>
        <w:sectPr w:rsidR="004755FC" w:rsidRPr="008D1A9C" w:rsidSect="004D61FE">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FC797C" w:rsidRPr="008D1A9C" w:rsidRDefault="00FC797C" w:rsidP="00FC797C">
      <w:pPr>
        <w:pStyle w:val="Legenda"/>
        <w:spacing w:before="60" w:after="60" w:line="240" w:lineRule="exact"/>
        <w:ind w:left="0" w:right="0"/>
        <w:rPr>
          <w:rFonts w:cs="Arial"/>
          <w:color w:val="000000"/>
          <w:sz w:val="24"/>
          <w:szCs w:val="24"/>
        </w:rPr>
      </w:pPr>
      <w:r w:rsidRPr="008D1A9C">
        <w:rPr>
          <w:rFonts w:cs="Arial"/>
          <w:color w:val="000000"/>
          <w:sz w:val="24"/>
          <w:szCs w:val="24"/>
        </w:rPr>
        <w:t>Dział 1.2.2 Skład orzekający w sprawach Ka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302"/>
        <w:gridCol w:w="1758"/>
        <w:gridCol w:w="900"/>
        <w:gridCol w:w="2880"/>
        <w:gridCol w:w="855"/>
        <w:gridCol w:w="2861"/>
      </w:tblGrid>
      <w:tr w:rsidR="009C0D8A" w:rsidRPr="008D1A9C" w:rsidTr="00EA0C82">
        <w:trPr>
          <w:trHeight w:val="194"/>
        </w:trPr>
        <w:tc>
          <w:tcPr>
            <w:tcW w:w="1302" w:type="dxa"/>
            <w:vMerge w:val="restart"/>
            <w:vAlign w:val="center"/>
          </w:tcPr>
          <w:p w:rsidR="00162F29" w:rsidRPr="008D1A9C" w:rsidRDefault="00162F29" w:rsidP="00E04316">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758" w:type="dxa"/>
            <w:vMerge w:val="restart"/>
            <w:vAlign w:val="center"/>
          </w:tcPr>
          <w:p w:rsidR="00162F29" w:rsidRPr="008D1A9C" w:rsidRDefault="00162F29" w:rsidP="00E04316">
            <w:pPr>
              <w:pStyle w:val="Legenda"/>
              <w:spacing w:before="60" w:after="60" w:line="240" w:lineRule="exact"/>
              <w:ind w:left="0" w:right="0"/>
              <w:jc w:val="center"/>
              <w:rPr>
                <w:rFonts w:cs="Arial"/>
                <w:b w:val="0"/>
                <w:bCs/>
                <w:color w:val="000000"/>
                <w:sz w:val="16"/>
                <w:szCs w:val="24"/>
              </w:rPr>
            </w:pPr>
            <w:r w:rsidRPr="008D1A9C">
              <w:rPr>
                <w:rFonts w:cs="Arial"/>
                <w:b w:val="0"/>
                <w:bCs/>
                <w:color w:val="000000"/>
                <w:sz w:val="16"/>
                <w:szCs w:val="24"/>
              </w:rPr>
              <w:t>Liczba zakończonych spraw Ka (rubr. 2+4)</w:t>
            </w:r>
          </w:p>
        </w:tc>
        <w:tc>
          <w:tcPr>
            <w:tcW w:w="7496" w:type="dxa"/>
            <w:gridSpan w:val="4"/>
            <w:shd w:val="clear" w:color="auto" w:fill="auto"/>
            <w:vAlign w:val="center"/>
          </w:tcPr>
          <w:p w:rsidR="00162F29" w:rsidRPr="008D1A9C" w:rsidRDefault="00162F29" w:rsidP="00E04316">
            <w:pPr>
              <w:jc w:val="center"/>
              <w:rPr>
                <w:rFonts w:ascii="Arial" w:hAnsi="Arial" w:cs="Arial"/>
                <w:bCs/>
                <w:color w:val="000000"/>
                <w:sz w:val="16"/>
              </w:rPr>
            </w:pPr>
            <w:r w:rsidRPr="008D1A9C">
              <w:rPr>
                <w:rFonts w:ascii="Arial" w:hAnsi="Arial" w:cs="Arial"/>
                <w:bCs/>
                <w:color w:val="000000"/>
                <w:sz w:val="16"/>
              </w:rPr>
              <w:t>W tym liczba zakończonych spraw Ka w składzie</w:t>
            </w:r>
          </w:p>
        </w:tc>
      </w:tr>
      <w:tr w:rsidR="009C0D8A" w:rsidRPr="008D1A9C" w:rsidTr="00EA0C82">
        <w:trPr>
          <w:trHeight w:val="164"/>
        </w:trPr>
        <w:tc>
          <w:tcPr>
            <w:tcW w:w="1302" w:type="dxa"/>
            <w:vMerge/>
            <w:vAlign w:val="center"/>
          </w:tcPr>
          <w:p w:rsidR="00162F29" w:rsidRPr="008D1A9C" w:rsidRDefault="00162F29" w:rsidP="00E04316">
            <w:pPr>
              <w:pStyle w:val="Legenda"/>
              <w:spacing w:before="60" w:after="60" w:line="240" w:lineRule="exact"/>
              <w:ind w:left="0" w:right="0"/>
              <w:jc w:val="center"/>
              <w:rPr>
                <w:rFonts w:cs="Arial"/>
                <w:b w:val="0"/>
                <w:bCs/>
                <w:color w:val="000000"/>
                <w:sz w:val="14"/>
                <w:szCs w:val="14"/>
              </w:rPr>
            </w:pPr>
          </w:p>
        </w:tc>
        <w:tc>
          <w:tcPr>
            <w:tcW w:w="1758" w:type="dxa"/>
            <w:vMerge/>
            <w:vAlign w:val="center"/>
          </w:tcPr>
          <w:p w:rsidR="00162F29" w:rsidRPr="008D1A9C" w:rsidRDefault="00162F29" w:rsidP="00E04316">
            <w:pPr>
              <w:pStyle w:val="Legenda"/>
              <w:spacing w:before="60" w:after="60" w:line="240" w:lineRule="exact"/>
              <w:ind w:left="0" w:right="0"/>
              <w:jc w:val="center"/>
              <w:rPr>
                <w:rFonts w:cs="Arial"/>
                <w:b w:val="0"/>
                <w:bCs/>
                <w:color w:val="000000"/>
                <w:sz w:val="16"/>
              </w:rPr>
            </w:pPr>
          </w:p>
        </w:tc>
        <w:tc>
          <w:tcPr>
            <w:tcW w:w="3780" w:type="dxa"/>
            <w:gridSpan w:val="2"/>
            <w:shd w:val="clear" w:color="auto" w:fill="auto"/>
            <w:vAlign w:val="center"/>
          </w:tcPr>
          <w:p w:rsidR="00162F29" w:rsidRPr="008D1A9C" w:rsidRDefault="00162F29" w:rsidP="00E04316">
            <w:pPr>
              <w:jc w:val="center"/>
              <w:rPr>
                <w:rFonts w:ascii="Arial" w:hAnsi="Arial" w:cs="Arial"/>
                <w:bCs/>
                <w:color w:val="000000"/>
                <w:sz w:val="16"/>
              </w:rPr>
            </w:pPr>
            <w:r w:rsidRPr="008D1A9C">
              <w:rPr>
                <w:rFonts w:ascii="Arial" w:hAnsi="Arial" w:cs="Arial"/>
                <w:bCs/>
                <w:color w:val="000000"/>
                <w:sz w:val="16"/>
              </w:rPr>
              <w:t>3 sędziów</w:t>
            </w:r>
          </w:p>
        </w:tc>
        <w:tc>
          <w:tcPr>
            <w:tcW w:w="3716" w:type="dxa"/>
            <w:gridSpan w:val="2"/>
            <w:shd w:val="clear" w:color="auto" w:fill="auto"/>
            <w:vAlign w:val="center"/>
          </w:tcPr>
          <w:p w:rsidR="00162F29" w:rsidRPr="008D1A9C" w:rsidRDefault="00162F29" w:rsidP="00E04316">
            <w:pPr>
              <w:jc w:val="center"/>
              <w:rPr>
                <w:rFonts w:ascii="Arial" w:hAnsi="Arial" w:cs="Arial"/>
                <w:bCs/>
                <w:color w:val="000000"/>
                <w:sz w:val="16"/>
              </w:rPr>
            </w:pPr>
            <w:r w:rsidRPr="008D1A9C">
              <w:rPr>
                <w:rFonts w:ascii="Arial" w:hAnsi="Arial" w:cs="Arial"/>
                <w:bCs/>
                <w:color w:val="000000"/>
                <w:sz w:val="16"/>
              </w:rPr>
              <w:t>1 sędziego</w:t>
            </w:r>
          </w:p>
        </w:tc>
      </w:tr>
      <w:tr w:rsidR="009C0D8A" w:rsidRPr="008D1A9C" w:rsidTr="00EA0C82">
        <w:trPr>
          <w:trHeight w:val="70"/>
        </w:trPr>
        <w:tc>
          <w:tcPr>
            <w:tcW w:w="1302" w:type="dxa"/>
            <w:vMerge/>
            <w:vAlign w:val="center"/>
          </w:tcPr>
          <w:p w:rsidR="00162F29" w:rsidRPr="008D1A9C" w:rsidRDefault="00162F29" w:rsidP="00E04316">
            <w:pPr>
              <w:pStyle w:val="Legenda"/>
              <w:spacing w:before="60" w:after="60" w:line="240" w:lineRule="exact"/>
              <w:ind w:left="0" w:right="0"/>
              <w:jc w:val="center"/>
              <w:rPr>
                <w:rFonts w:cs="Arial"/>
                <w:b w:val="0"/>
                <w:bCs/>
                <w:color w:val="000000"/>
                <w:sz w:val="16"/>
                <w:szCs w:val="16"/>
              </w:rPr>
            </w:pPr>
          </w:p>
        </w:tc>
        <w:tc>
          <w:tcPr>
            <w:tcW w:w="1758" w:type="dxa"/>
            <w:vMerge/>
            <w:vAlign w:val="center"/>
          </w:tcPr>
          <w:p w:rsidR="00162F29" w:rsidRPr="008D1A9C" w:rsidRDefault="00162F29" w:rsidP="00E04316">
            <w:pPr>
              <w:pStyle w:val="Legenda"/>
              <w:spacing w:before="60" w:after="60" w:line="240" w:lineRule="exact"/>
              <w:ind w:left="0" w:right="0"/>
              <w:jc w:val="center"/>
              <w:rPr>
                <w:rFonts w:cs="Arial"/>
                <w:b w:val="0"/>
                <w:bCs/>
                <w:color w:val="000000"/>
                <w:sz w:val="16"/>
                <w:szCs w:val="16"/>
              </w:rPr>
            </w:pPr>
          </w:p>
        </w:tc>
        <w:tc>
          <w:tcPr>
            <w:tcW w:w="900" w:type="dxa"/>
            <w:shd w:val="clear" w:color="auto" w:fill="auto"/>
            <w:vAlign w:val="center"/>
          </w:tcPr>
          <w:p w:rsidR="00162F29" w:rsidRPr="008D1A9C" w:rsidRDefault="00162F29" w:rsidP="00E04316">
            <w:pPr>
              <w:jc w:val="center"/>
              <w:rPr>
                <w:rFonts w:ascii="Arial" w:hAnsi="Arial" w:cs="Arial"/>
                <w:bCs/>
                <w:color w:val="000000"/>
                <w:sz w:val="16"/>
                <w:szCs w:val="16"/>
              </w:rPr>
            </w:pPr>
            <w:r w:rsidRPr="008D1A9C">
              <w:rPr>
                <w:rFonts w:ascii="Arial" w:hAnsi="Arial" w:cs="Arial"/>
                <w:bCs/>
                <w:color w:val="000000"/>
                <w:sz w:val="16"/>
                <w:szCs w:val="16"/>
              </w:rPr>
              <w:t>ogółem</w:t>
            </w:r>
          </w:p>
        </w:tc>
        <w:tc>
          <w:tcPr>
            <w:tcW w:w="2880" w:type="dxa"/>
            <w:tcBorders>
              <w:left w:val="single" w:sz="4" w:space="0" w:color="auto"/>
            </w:tcBorders>
            <w:shd w:val="clear" w:color="auto" w:fill="auto"/>
            <w:vAlign w:val="center"/>
          </w:tcPr>
          <w:p w:rsidR="00162F29" w:rsidRPr="008D1A9C" w:rsidRDefault="00162F29" w:rsidP="00E04316">
            <w:pPr>
              <w:jc w:val="center"/>
              <w:rPr>
                <w:rFonts w:ascii="Arial" w:hAnsi="Arial" w:cs="Arial"/>
                <w:bCs/>
                <w:color w:val="000000"/>
                <w:sz w:val="16"/>
                <w:szCs w:val="16"/>
              </w:rPr>
            </w:pPr>
            <w:r w:rsidRPr="008D1A9C">
              <w:rPr>
                <w:rFonts w:ascii="Arial" w:hAnsi="Arial" w:cs="Arial"/>
                <w:bCs/>
                <w:color w:val="000000"/>
                <w:sz w:val="16"/>
                <w:szCs w:val="16"/>
              </w:rPr>
              <w:t>w tym załatwionych przez sędziów SO</w:t>
            </w:r>
          </w:p>
        </w:tc>
        <w:tc>
          <w:tcPr>
            <w:tcW w:w="855" w:type="dxa"/>
            <w:shd w:val="clear" w:color="auto" w:fill="auto"/>
            <w:vAlign w:val="center"/>
          </w:tcPr>
          <w:p w:rsidR="00162F29" w:rsidRPr="008D1A9C" w:rsidRDefault="00162F29" w:rsidP="00E04316">
            <w:pPr>
              <w:jc w:val="center"/>
              <w:rPr>
                <w:rFonts w:ascii="Arial" w:hAnsi="Arial" w:cs="Arial"/>
                <w:bCs/>
                <w:color w:val="000000"/>
                <w:sz w:val="16"/>
                <w:szCs w:val="16"/>
              </w:rPr>
            </w:pPr>
            <w:r w:rsidRPr="008D1A9C">
              <w:rPr>
                <w:rFonts w:ascii="Arial" w:hAnsi="Arial" w:cs="Arial"/>
                <w:bCs/>
                <w:color w:val="000000"/>
                <w:sz w:val="16"/>
                <w:szCs w:val="16"/>
              </w:rPr>
              <w:t>ogółem</w:t>
            </w:r>
          </w:p>
        </w:tc>
        <w:tc>
          <w:tcPr>
            <w:tcW w:w="2861" w:type="dxa"/>
            <w:shd w:val="clear" w:color="auto" w:fill="auto"/>
            <w:vAlign w:val="center"/>
          </w:tcPr>
          <w:p w:rsidR="00162F29" w:rsidRPr="008D1A9C" w:rsidRDefault="00162F29" w:rsidP="00E04316">
            <w:pPr>
              <w:jc w:val="center"/>
              <w:rPr>
                <w:rFonts w:ascii="Arial" w:hAnsi="Arial" w:cs="Arial"/>
                <w:bCs/>
                <w:color w:val="000000"/>
                <w:sz w:val="16"/>
                <w:szCs w:val="16"/>
              </w:rPr>
            </w:pPr>
            <w:r w:rsidRPr="008D1A9C">
              <w:rPr>
                <w:rFonts w:ascii="Arial" w:hAnsi="Arial" w:cs="Arial"/>
                <w:bCs/>
                <w:color w:val="000000"/>
                <w:sz w:val="16"/>
                <w:szCs w:val="16"/>
              </w:rPr>
              <w:t>w tym załatwionych przez sędziów SO</w:t>
            </w:r>
          </w:p>
        </w:tc>
      </w:tr>
      <w:tr w:rsidR="009C0D8A" w:rsidRPr="008D1A9C" w:rsidTr="00EA0C82">
        <w:trPr>
          <w:trHeight w:val="152"/>
        </w:trPr>
        <w:tc>
          <w:tcPr>
            <w:tcW w:w="1302" w:type="dxa"/>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0</w:t>
            </w:r>
          </w:p>
        </w:tc>
        <w:tc>
          <w:tcPr>
            <w:tcW w:w="1758" w:type="dxa"/>
            <w:tcBorders>
              <w:bottom w:val="single" w:sz="18" w:space="0" w:color="auto"/>
              <w:right w:val="single" w:sz="4" w:space="0" w:color="auto"/>
            </w:tcBorders>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1</w:t>
            </w:r>
          </w:p>
        </w:tc>
        <w:tc>
          <w:tcPr>
            <w:tcW w:w="900" w:type="dxa"/>
            <w:tcBorders>
              <w:left w:val="single" w:sz="4" w:space="0" w:color="auto"/>
              <w:bottom w:val="single" w:sz="18" w:space="0" w:color="auto"/>
            </w:tcBorders>
            <w:shd w:val="clear" w:color="auto" w:fill="auto"/>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2</w:t>
            </w:r>
          </w:p>
        </w:tc>
        <w:tc>
          <w:tcPr>
            <w:tcW w:w="2880" w:type="dxa"/>
            <w:tcBorders>
              <w:left w:val="single" w:sz="4" w:space="0" w:color="auto"/>
              <w:bottom w:val="single" w:sz="18" w:space="0" w:color="auto"/>
            </w:tcBorders>
            <w:shd w:val="clear" w:color="auto" w:fill="auto"/>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3</w:t>
            </w:r>
          </w:p>
        </w:tc>
        <w:tc>
          <w:tcPr>
            <w:tcW w:w="855" w:type="dxa"/>
            <w:tcBorders>
              <w:bottom w:val="single" w:sz="18" w:space="0" w:color="auto"/>
            </w:tcBorders>
            <w:shd w:val="clear" w:color="auto" w:fill="auto"/>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4</w:t>
            </w:r>
          </w:p>
        </w:tc>
        <w:tc>
          <w:tcPr>
            <w:tcW w:w="2861" w:type="dxa"/>
            <w:tcBorders>
              <w:bottom w:val="single" w:sz="18" w:space="0" w:color="auto"/>
            </w:tcBorders>
            <w:shd w:val="clear" w:color="auto" w:fill="auto"/>
            <w:vAlign w:val="center"/>
          </w:tcPr>
          <w:p w:rsidR="00162F29" w:rsidRPr="008D1A9C" w:rsidRDefault="00162F29" w:rsidP="00E04316">
            <w:pPr>
              <w:jc w:val="center"/>
              <w:rPr>
                <w:rFonts w:ascii="Arial" w:hAnsi="Arial" w:cs="Arial"/>
                <w:bCs/>
                <w:color w:val="000000"/>
                <w:sz w:val="12"/>
                <w:szCs w:val="12"/>
              </w:rPr>
            </w:pPr>
            <w:r w:rsidRPr="008D1A9C">
              <w:rPr>
                <w:rFonts w:ascii="Arial" w:hAnsi="Arial" w:cs="Arial"/>
                <w:bCs/>
                <w:color w:val="000000"/>
                <w:sz w:val="12"/>
                <w:szCs w:val="12"/>
              </w:rPr>
              <w:t>5</w:t>
            </w:r>
          </w:p>
        </w:tc>
      </w:tr>
      <w:tr w:rsidR="009C0D8A" w:rsidRPr="008D1A9C" w:rsidTr="00EA0C82">
        <w:trPr>
          <w:trHeight w:hRule="exact" w:val="227"/>
        </w:trPr>
        <w:tc>
          <w:tcPr>
            <w:tcW w:w="1302" w:type="dxa"/>
            <w:tcBorders>
              <w:right w:val="single" w:sz="18" w:space="0" w:color="auto"/>
            </w:tcBorders>
            <w:vAlign w:val="center"/>
          </w:tcPr>
          <w:p w:rsidR="00EA0C82" w:rsidRPr="008D1A9C" w:rsidRDefault="00EA0C82" w:rsidP="00E04316">
            <w:pPr>
              <w:rPr>
                <w:rFonts w:ascii="Arial" w:hAnsi="Arial" w:cs="Arial"/>
                <w:bCs/>
                <w:color w:val="000000"/>
                <w:sz w:val="16"/>
                <w:szCs w:val="16"/>
              </w:rPr>
            </w:pPr>
            <w:r w:rsidRPr="008D1A9C">
              <w:rPr>
                <w:rFonts w:ascii="Arial" w:hAnsi="Arial" w:cs="Arial"/>
                <w:bCs/>
                <w:color w:val="000000"/>
                <w:sz w:val="16"/>
                <w:szCs w:val="16"/>
              </w:rPr>
              <w:t>Rep. Ka</w:t>
            </w:r>
          </w:p>
        </w:tc>
        <w:tc>
          <w:tcPr>
            <w:tcW w:w="1758" w:type="dxa"/>
            <w:tcBorders>
              <w:top w:val="single" w:sz="18" w:space="0" w:color="auto"/>
              <w:left w:val="single" w:sz="18" w:space="0" w:color="auto"/>
              <w:bottom w:val="single" w:sz="18" w:space="0" w:color="auto"/>
              <w:right w:val="single" w:sz="4" w:space="0" w:color="auto"/>
            </w:tcBorders>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286</w:t>
            </w:r>
          </w:p>
        </w:tc>
        <w:tc>
          <w:tcPr>
            <w:tcW w:w="900" w:type="dxa"/>
            <w:tcBorders>
              <w:top w:val="single" w:sz="18" w:space="0" w:color="auto"/>
              <w:left w:val="single" w:sz="4" w:space="0" w:color="auto"/>
              <w:bottom w:val="single" w:sz="18" w:space="0" w:color="auto"/>
            </w:tcBorders>
            <w:shd w:val="clear" w:color="auto" w:fill="auto"/>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229</w:t>
            </w:r>
          </w:p>
        </w:tc>
        <w:tc>
          <w:tcPr>
            <w:tcW w:w="2880" w:type="dxa"/>
            <w:tcBorders>
              <w:top w:val="single" w:sz="18" w:space="0" w:color="auto"/>
              <w:left w:val="single" w:sz="4" w:space="0" w:color="auto"/>
              <w:bottom w:val="single" w:sz="18" w:space="0" w:color="auto"/>
            </w:tcBorders>
            <w:shd w:val="clear" w:color="auto" w:fill="auto"/>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150</w:t>
            </w:r>
          </w:p>
        </w:tc>
        <w:tc>
          <w:tcPr>
            <w:tcW w:w="855" w:type="dxa"/>
            <w:tcBorders>
              <w:top w:val="single" w:sz="18" w:space="0" w:color="auto"/>
              <w:bottom w:val="single" w:sz="18" w:space="0" w:color="auto"/>
            </w:tcBorders>
            <w:shd w:val="clear" w:color="auto" w:fill="auto"/>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57</w:t>
            </w:r>
          </w:p>
        </w:tc>
        <w:tc>
          <w:tcPr>
            <w:tcW w:w="2861" w:type="dxa"/>
            <w:tcBorders>
              <w:top w:val="single" w:sz="18" w:space="0" w:color="auto"/>
              <w:bottom w:val="single" w:sz="18" w:space="0" w:color="auto"/>
              <w:right w:val="single" w:sz="18" w:space="0" w:color="auto"/>
            </w:tcBorders>
            <w:shd w:val="clear" w:color="auto" w:fill="auto"/>
            <w:vAlign w:val="bottom"/>
          </w:tcPr>
          <w:p w:rsidR="00EA0C82" w:rsidRPr="008D1A9C" w:rsidRDefault="00EA0C82" w:rsidP="00EA0C82">
            <w:pPr>
              <w:jc w:val="right"/>
              <w:rPr>
                <w:rFonts w:ascii="Arial" w:hAnsi="Arial" w:cs="Arial"/>
                <w:color w:val="000000"/>
                <w:sz w:val="14"/>
                <w:szCs w:val="14"/>
              </w:rPr>
            </w:pPr>
            <w:r w:rsidRPr="008D1A9C">
              <w:rPr>
                <w:rFonts w:ascii="Arial" w:hAnsi="Arial" w:cs="Arial"/>
                <w:color w:val="000000"/>
                <w:sz w:val="14"/>
                <w:szCs w:val="14"/>
              </w:rPr>
              <w:t>57</w:t>
            </w:r>
          </w:p>
        </w:tc>
      </w:tr>
    </w:tbl>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816"/>
        <w:gridCol w:w="851"/>
        <w:gridCol w:w="892"/>
      </w:tblGrid>
      <w:tr w:rsidR="00A32017" w:rsidRPr="008D1A9C" w:rsidTr="00BE75D9">
        <w:trPr>
          <w:trHeight w:val="260"/>
        </w:trPr>
        <w:tc>
          <w:tcPr>
            <w:tcW w:w="1920"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Suma wyznaczonych spraw (suma kol. 4,21)</w:t>
            </w:r>
          </w:p>
        </w:tc>
        <w:tc>
          <w:tcPr>
            <w:tcW w:w="708"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SO i SR (suma kol. 5,17)</w:t>
            </w:r>
          </w:p>
        </w:tc>
        <w:tc>
          <w:tcPr>
            <w:tcW w:w="10673" w:type="dxa"/>
            <w:gridSpan w:val="20"/>
            <w:shd w:val="clear" w:color="auto" w:fill="auto"/>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A32017" w:rsidRPr="008D1A9C" w:rsidTr="00BE75D9">
        <w:trPr>
          <w:trHeight w:val="233"/>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08"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851"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614" w:type="dxa"/>
            <w:gridSpan w:val="15"/>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A32017" w:rsidRPr="008D1A9C" w:rsidRDefault="00A32017"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559" w:type="dxa"/>
            <w:gridSpan w:val="3"/>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r>
      <w:tr w:rsidR="00BE75D9" w:rsidRPr="008D1A9C" w:rsidTr="00BE75D9">
        <w:trPr>
          <w:trHeight w:val="219"/>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708"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1"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2" w:type="dxa"/>
            <w:gridSpan w:val="11"/>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16"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92" w:type="dxa"/>
            <w:vMerge w:val="restart"/>
            <w:shd w:val="clear" w:color="auto" w:fill="auto"/>
            <w:textDirection w:val="btLr"/>
            <w:vAlign w:val="center"/>
          </w:tcPr>
          <w:p w:rsidR="00A32017" w:rsidRPr="008D1A9C" w:rsidRDefault="00A32017"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r>
      <w:tr w:rsidR="00BE75D9" w:rsidRPr="008D1A9C" w:rsidTr="00BE75D9">
        <w:trPr>
          <w:trHeight w:val="2060"/>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610"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0"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A32017" w:rsidRPr="008D1A9C" w:rsidRDefault="00A32017" w:rsidP="008C243B">
            <w:pPr>
              <w:rPr>
                <w:rFonts w:ascii="Arial" w:hAnsi="Arial" w:cs="Arial"/>
                <w:color w:val="000000"/>
                <w:sz w:val="12"/>
                <w:szCs w:val="12"/>
              </w:rPr>
            </w:pPr>
          </w:p>
        </w:tc>
        <w:tc>
          <w:tcPr>
            <w:tcW w:w="500" w:type="dxa"/>
            <w:gridSpan w:val="2"/>
            <w:vMerge/>
            <w:vAlign w:val="center"/>
          </w:tcPr>
          <w:p w:rsidR="00A32017" w:rsidRPr="008D1A9C" w:rsidRDefault="00A32017" w:rsidP="008C243B">
            <w:pPr>
              <w:rPr>
                <w:rFonts w:ascii="Arial" w:hAnsi="Arial" w:cs="Arial"/>
                <w:color w:val="000000"/>
                <w:sz w:val="12"/>
                <w:szCs w:val="12"/>
              </w:rPr>
            </w:pPr>
          </w:p>
        </w:tc>
        <w:tc>
          <w:tcPr>
            <w:tcW w:w="816"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92" w:type="dxa"/>
            <w:vMerge/>
            <w:vAlign w:val="center"/>
          </w:tcPr>
          <w:p w:rsidR="00A32017" w:rsidRPr="008D1A9C" w:rsidRDefault="00A32017" w:rsidP="008C243B">
            <w:pPr>
              <w:rPr>
                <w:rFonts w:ascii="Arial" w:hAnsi="Arial" w:cs="Arial"/>
                <w:color w:val="000000"/>
                <w:sz w:val="12"/>
                <w:szCs w:val="12"/>
              </w:rPr>
            </w:pPr>
          </w:p>
        </w:tc>
      </w:tr>
      <w:tr w:rsidR="00BE75D9" w:rsidRPr="008D1A9C" w:rsidTr="00BE75D9">
        <w:trPr>
          <w:trHeight w:val="169"/>
        </w:trPr>
        <w:tc>
          <w:tcPr>
            <w:tcW w:w="234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81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892"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20</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20" w:type="dxa"/>
            <w:tcBorders>
              <w:top w:val="nil"/>
              <w:left w:val="single" w:sz="4" w:space="0" w:color="auto"/>
              <w:bottom w:val="single" w:sz="4" w:space="0" w:color="auto"/>
              <w:right w:val="single" w:sz="18" w:space="0" w:color="auto"/>
            </w:tcBorders>
            <w:shd w:val="clear" w:color="auto" w:fill="auto"/>
            <w:vAlign w:val="bottom"/>
          </w:tcPr>
          <w:p w:rsidR="00A32017" w:rsidRPr="008D1A9C" w:rsidRDefault="00A32017"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Pr="008D1A9C">
              <w:rPr>
                <w:rFonts w:ascii="Arial" w:hAnsi="Arial" w:cs="Arial"/>
                <w:color w:val="000000"/>
                <w:sz w:val="12"/>
                <w:szCs w:val="12"/>
              </w:rPr>
              <w:t>(suma wierszy 2, 4,6,8 do 16)</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A32017" w:rsidRPr="008D1A9C" w:rsidRDefault="00A32017"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656</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4.193</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228</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516</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356</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75</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281</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38</w:t>
            </w:r>
          </w:p>
        </w:tc>
        <w:tc>
          <w:tcPr>
            <w:tcW w:w="603"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58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48</w:t>
            </w:r>
          </w:p>
        </w:tc>
        <w:tc>
          <w:tcPr>
            <w:tcW w:w="726"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195</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160</w:t>
            </w:r>
          </w:p>
        </w:tc>
        <w:tc>
          <w:tcPr>
            <w:tcW w:w="8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150</w:t>
            </w: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92"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10</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bottom"/>
          </w:tcPr>
          <w:p w:rsidR="00823D42" w:rsidRPr="008D1A9C" w:rsidRDefault="00823D42"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129</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94</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80</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388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385</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260</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200</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135</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125</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57</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57</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250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2.656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Pr="008D1A9C" w:rsidRDefault="006F2111" w:rsidP="007575B7">
      <w:pPr>
        <w:rPr>
          <w:rFonts w:ascii="Arial" w:hAnsi="Arial" w:cs="Arial"/>
          <w:color w:val="000000"/>
          <w:sz w:val="12"/>
          <w:szCs w:val="12"/>
        </w:rPr>
      </w:pP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709"/>
        <w:gridCol w:w="708"/>
        <w:gridCol w:w="709"/>
        <w:gridCol w:w="709"/>
        <w:gridCol w:w="709"/>
        <w:gridCol w:w="708"/>
        <w:gridCol w:w="851"/>
        <w:gridCol w:w="709"/>
        <w:gridCol w:w="708"/>
        <w:gridCol w:w="567"/>
        <w:gridCol w:w="851"/>
        <w:gridCol w:w="709"/>
        <w:gridCol w:w="850"/>
        <w:gridCol w:w="851"/>
        <w:gridCol w:w="850"/>
        <w:gridCol w:w="851"/>
        <w:gridCol w:w="850"/>
      </w:tblGrid>
      <w:tr w:rsidR="00BE75D9" w:rsidRPr="008D1A9C" w:rsidTr="005E26AA">
        <w:trPr>
          <w:trHeight w:val="261"/>
        </w:trPr>
        <w:tc>
          <w:tcPr>
            <w:tcW w:w="1920"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BE75D9" w:rsidRPr="00BE75D9" w:rsidRDefault="00BE75D9" w:rsidP="00BE75D9">
            <w:pPr>
              <w:jc w:val="center"/>
              <w:rPr>
                <w:rFonts w:ascii="Arial" w:hAnsi="Arial" w:cs="Arial"/>
                <w:b/>
                <w:bCs/>
                <w:sz w:val="12"/>
                <w:szCs w:val="12"/>
              </w:rPr>
            </w:pPr>
            <w:r w:rsidRPr="00BE75D9">
              <w:rPr>
                <w:rFonts w:ascii="Arial" w:hAnsi="Arial" w:cs="Arial"/>
                <w:b/>
                <w:bCs/>
                <w:color w:val="000000"/>
                <w:sz w:val="12"/>
                <w:szCs w:val="12"/>
              </w:rPr>
              <w:t>Razem wyznaczonych na posiedzenie sędziowie SO, SR i referendarze (suma kol.22,34,38)</w:t>
            </w:r>
          </w:p>
        </w:tc>
        <w:tc>
          <w:tcPr>
            <w:tcW w:w="12899" w:type="dxa"/>
            <w:gridSpan w:val="17"/>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BE75D9" w:rsidRPr="008D1A9C" w:rsidTr="005E26AA">
        <w:trPr>
          <w:trHeight w:val="234"/>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vAlign w:val="center"/>
          </w:tcPr>
          <w:p w:rsidR="00BE75D9" w:rsidRPr="008D1A9C" w:rsidRDefault="00BE75D9" w:rsidP="00417522">
            <w:pPr>
              <w:jc w:val="center"/>
              <w:rPr>
                <w:rFonts w:ascii="Arial" w:hAnsi="Arial" w:cs="Arial"/>
                <w:b/>
                <w:bCs/>
                <w:color w:val="000000"/>
                <w:sz w:val="12"/>
                <w:szCs w:val="12"/>
              </w:rPr>
            </w:pPr>
          </w:p>
        </w:tc>
        <w:tc>
          <w:tcPr>
            <w:tcW w:w="8647" w:type="dxa"/>
            <w:gridSpan w:val="12"/>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850" w:type="dxa"/>
            <w:vMerge w:val="restart"/>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posiedzenie sędziowie SR (suma kol. 35,36,37)</w:t>
            </w:r>
          </w:p>
        </w:tc>
        <w:tc>
          <w:tcPr>
            <w:tcW w:w="2552" w:type="dxa"/>
            <w:gridSpan w:val="3"/>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BE75D9" w:rsidRPr="008D1A9C" w:rsidTr="005E26AA">
        <w:trPr>
          <w:trHeight w:val="220"/>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 kol. 23,24,33)</w:t>
            </w:r>
          </w:p>
        </w:tc>
        <w:tc>
          <w:tcPr>
            <w:tcW w:w="708"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25 do 32)</w:t>
            </w:r>
          </w:p>
        </w:tc>
        <w:tc>
          <w:tcPr>
            <w:tcW w:w="5812" w:type="dxa"/>
            <w:gridSpan w:val="8"/>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850" w:type="dxa"/>
            <w:vMerge/>
            <w:shd w:val="clear" w:color="auto" w:fill="auto"/>
            <w:textDirection w:val="btLr"/>
            <w:vAlign w:val="center"/>
          </w:tcPr>
          <w:p w:rsidR="00BE75D9" w:rsidRPr="008D1A9C" w:rsidRDefault="00BE75D9" w:rsidP="00417522">
            <w:pPr>
              <w:jc w:val="center"/>
              <w:rPr>
                <w:rFonts w:ascii="Arial" w:hAnsi="Arial" w:cs="Arial"/>
                <w:color w:val="000000"/>
                <w:sz w:val="10"/>
                <w:szCs w:val="10"/>
              </w:rPr>
            </w:pP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2067"/>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8"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851"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567"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851"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709"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170"/>
        </w:trPr>
        <w:tc>
          <w:tcPr>
            <w:tcW w:w="2345" w:type="dxa"/>
            <w:gridSpan w:val="2"/>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BE75D9" w:rsidRPr="008D1A9C" w:rsidRDefault="00BE75D9" w:rsidP="00BE75D9">
            <w:pPr>
              <w:jc w:val="center"/>
              <w:rPr>
                <w:rFonts w:ascii="Arial" w:hAnsi="Arial" w:cs="Arial"/>
                <w:color w:val="000000"/>
                <w:sz w:val="10"/>
                <w:szCs w:val="10"/>
              </w:rPr>
            </w:pPr>
            <w:r>
              <w:rPr>
                <w:rFonts w:ascii="Arial" w:hAnsi="Arial" w:cs="Arial"/>
                <w:color w:val="000000"/>
                <w:sz w:val="10"/>
                <w:szCs w:val="10"/>
              </w:rPr>
              <w:t>21</w:t>
            </w:r>
          </w:p>
        </w:tc>
        <w:tc>
          <w:tcPr>
            <w:tcW w:w="709" w:type="dxa"/>
            <w:tcBorders>
              <w:bottom w:val="single" w:sz="4" w:space="0" w:color="auto"/>
            </w:tcBorders>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22</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23</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26</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27</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28</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29</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30</w:t>
            </w:r>
          </w:p>
        </w:tc>
        <w:tc>
          <w:tcPr>
            <w:tcW w:w="567"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31</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32</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33</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34</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35</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36</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37</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38</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Pr="008D1A9C">
              <w:rPr>
                <w:rFonts w:ascii="Arial" w:hAnsi="Arial" w:cs="Arial"/>
                <w:color w:val="000000"/>
                <w:sz w:val="12"/>
                <w:szCs w:val="12"/>
              </w:rPr>
              <w:t>(suma wierszy 2, 4,6,8 do 16)</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3.677</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3.533</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82</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3.451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1.530</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1.587</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567"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256</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144</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144</w:t>
            </w: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18"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73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55</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174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250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249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37</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138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163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133</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2.656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2.656</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2.656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1.240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1.413</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124</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413230" w:rsidRDefault="00413230" w:rsidP="007575B7">
      <w:pPr>
        <w:rPr>
          <w:rFonts w:ascii="Arial" w:hAnsi="Arial" w:cs="Arial"/>
          <w:color w:val="000000"/>
        </w:rPr>
      </w:pPr>
    </w:p>
    <w:p w:rsidR="00A32017" w:rsidRDefault="00A32017" w:rsidP="007575B7">
      <w:pPr>
        <w:rPr>
          <w:rFonts w:ascii="Arial" w:hAnsi="Arial" w:cs="Arial"/>
          <w:color w:val="000000"/>
        </w:rPr>
      </w:pPr>
    </w:p>
    <w:p w:rsidR="00A32017" w:rsidRDefault="00A32017" w:rsidP="007575B7">
      <w:pPr>
        <w:rPr>
          <w:rFonts w:ascii="Arial" w:hAnsi="Arial" w:cs="Arial"/>
          <w:color w:val="000000"/>
        </w:rPr>
      </w:pPr>
    </w:p>
    <w:p w:rsidR="00A32017" w:rsidRDefault="00A32017" w:rsidP="007575B7">
      <w:pPr>
        <w:rPr>
          <w:rFonts w:ascii="Arial" w:hAnsi="Arial" w:cs="Arial"/>
          <w:color w:val="000000"/>
        </w:rPr>
      </w:pPr>
    </w:p>
    <w:p w:rsidR="00A32017" w:rsidRDefault="00A32017" w:rsidP="007575B7">
      <w:pPr>
        <w:rPr>
          <w:rFonts w:ascii="Arial" w:hAnsi="Arial" w:cs="Arial"/>
          <w:color w:val="000000"/>
        </w:rPr>
      </w:pPr>
    </w:p>
    <w:p w:rsidR="00417522" w:rsidRDefault="00417522" w:rsidP="007575B7">
      <w:pPr>
        <w:rPr>
          <w:rFonts w:ascii="Arial" w:hAnsi="Arial" w:cs="Arial"/>
          <w:color w:val="000000"/>
        </w:rPr>
      </w:pPr>
    </w:p>
    <w:p w:rsidR="00417522" w:rsidRDefault="00417522" w:rsidP="007575B7">
      <w:pPr>
        <w:rPr>
          <w:rFonts w:ascii="Arial" w:hAnsi="Arial" w:cs="Arial"/>
          <w:color w:val="000000"/>
        </w:rPr>
      </w:pPr>
    </w:p>
    <w:p w:rsidR="00B8629C" w:rsidRPr="008D1A9C" w:rsidRDefault="007575B7" w:rsidP="00413230">
      <w:pPr>
        <w:tabs>
          <w:tab w:val="left" w:pos="8770"/>
        </w:tabs>
        <w:rPr>
          <w:rFonts w:ascii="Arial" w:hAnsi="Arial" w:cs="Arial"/>
          <w:b/>
          <w:bCs/>
          <w:color w:val="000000"/>
        </w:rPr>
      </w:pPr>
      <w:r w:rsidRPr="008D1A9C">
        <w:rPr>
          <w:rFonts w:ascii="Arial" w:hAnsi="Arial" w:cs="Arial"/>
          <w:b/>
          <w:bCs/>
          <w:color w:val="000000"/>
        </w:rPr>
        <w:lastRenderedPageBreak/>
        <w:t>Dział 1.</w:t>
      </w:r>
      <w:r w:rsidR="0085593C" w:rsidRPr="008D1A9C">
        <w:rPr>
          <w:rFonts w:ascii="Arial" w:hAnsi="Arial" w:cs="Arial"/>
          <w:b/>
          <w:bCs/>
          <w:color w:val="000000"/>
        </w:rPr>
        <w:t>3</w:t>
      </w:r>
      <w:r w:rsidRPr="008D1A9C">
        <w:rPr>
          <w:rFonts w:ascii="Arial" w:hAnsi="Arial" w:cs="Arial"/>
          <w:b/>
          <w:bCs/>
          <w:color w:val="000000"/>
        </w:rPr>
        <w:t xml:space="preserve">.2. Liczba </w:t>
      </w:r>
      <w:r w:rsidR="00FF4CC8" w:rsidRPr="008D1A9C">
        <w:rPr>
          <w:rFonts w:ascii="Arial" w:hAnsi="Arial" w:cs="Arial"/>
          <w:b/>
          <w:bCs/>
          <w:color w:val="000000"/>
        </w:rPr>
        <w:t xml:space="preserve">odbytych </w:t>
      </w:r>
      <w:r w:rsidRPr="008D1A9C">
        <w:rPr>
          <w:rFonts w:ascii="Arial" w:hAnsi="Arial" w:cs="Arial"/>
          <w:b/>
          <w:bCs/>
          <w:color w:val="000000"/>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1007"/>
        <w:gridCol w:w="121"/>
        <w:gridCol w:w="724"/>
        <w:gridCol w:w="1134"/>
        <w:gridCol w:w="283"/>
        <w:gridCol w:w="709"/>
        <w:gridCol w:w="725"/>
        <w:gridCol w:w="708"/>
        <w:gridCol w:w="709"/>
        <w:gridCol w:w="851"/>
        <w:gridCol w:w="708"/>
        <w:gridCol w:w="709"/>
        <w:gridCol w:w="567"/>
        <w:gridCol w:w="565"/>
        <w:gridCol w:w="569"/>
        <w:gridCol w:w="567"/>
        <w:gridCol w:w="425"/>
        <w:gridCol w:w="567"/>
        <w:gridCol w:w="426"/>
        <w:gridCol w:w="567"/>
        <w:gridCol w:w="425"/>
        <w:gridCol w:w="709"/>
        <w:gridCol w:w="708"/>
        <w:gridCol w:w="709"/>
        <w:gridCol w:w="567"/>
      </w:tblGrid>
      <w:tr w:rsidR="00417522" w:rsidRPr="008D1A9C" w:rsidTr="007F70B8">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Załatwienie1) ogółem</w:t>
            </w:r>
            <w:r w:rsidRPr="007F70B8">
              <w:rPr>
                <w:rFonts w:ascii="Arial" w:hAnsi="Arial" w:cs="Arial"/>
                <w:color w:val="000000"/>
                <w:sz w:val="14"/>
                <w:szCs w:val="14"/>
              </w:rPr>
              <w:br/>
              <w:t>(suma kol. 4, 21)</w:t>
            </w:r>
          </w:p>
        </w:tc>
        <w:tc>
          <w:tcPr>
            <w:tcW w:w="103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7F70B8" w:rsidRPr="008D1A9C" w:rsidTr="007F70B8">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p>
        </w:tc>
        <w:tc>
          <w:tcPr>
            <w:tcW w:w="69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4"/>
                <w:szCs w:val="14"/>
              </w:rPr>
              <w:t>sędziowie SR</w:t>
            </w:r>
          </w:p>
        </w:tc>
      </w:tr>
      <w:tr w:rsidR="007F70B8" w:rsidRPr="008D1A9C" w:rsidTr="007F70B8">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color w:val="000000"/>
                <w:sz w:val="14"/>
                <w:szCs w:val="14"/>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r>
      <w:tr w:rsidR="007F70B8" w:rsidRPr="008D1A9C" w:rsidTr="007F70B8">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r>
      <w:tr w:rsidR="007F70B8" w:rsidRPr="008D1A9C" w:rsidTr="007F70B8">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r>
      <w:tr w:rsidR="007F70B8" w:rsidRPr="007F70B8" w:rsidTr="00854DF0">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417522" w:rsidRPr="008D1A9C" w:rsidRDefault="00417522"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Pr="008D1A9C">
              <w:rPr>
                <w:rFonts w:ascii="Arial" w:hAnsi="Arial" w:cs="Arial"/>
                <w:color w:val="000000"/>
                <w:spacing w:val="-4"/>
                <w:sz w:val="11"/>
                <w:szCs w:val="11"/>
              </w:rPr>
              <w:t>(suma wierszy 02, 23,25,27 do 35)</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417522" w:rsidRPr="008D1A9C" w:rsidRDefault="00417522"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656</w:t>
            </w:r>
          </w:p>
        </w:tc>
        <w:tc>
          <w:tcPr>
            <w:tcW w:w="7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228</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3.645</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307</w:t>
            </w:r>
          </w:p>
        </w:tc>
        <w:tc>
          <w:tcPr>
            <w:tcW w:w="851"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225</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45</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180</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30</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25</w:t>
            </w:r>
          </w:p>
        </w:tc>
        <w:tc>
          <w:tcPr>
            <w:tcW w:w="426"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125</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82</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72</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10</w:t>
            </w:r>
          </w:p>
        </w:tc>
      </w:tr>
      <w:tr w:rsidR="007F70B8" w:rsidRPr="007F70B8" w:rsidTr="00854DF0">
        <w:trPr>
          <w:trHeight w:val="19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46</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7F70B8" w:rsidTr="00854DF0">
        <w:trPr>
          <w:trHeight w:val="20"/>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35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145"/>
        </w:trPr>
        <w:tc>
          <w:tcPr>
            <w:tcW w:w="287" w:type="dxa"/>
            <w:vMerge/>
            <w:tcBorders>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17</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5</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zwrot w trybie art. 345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158"/>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845" w:type="dxa"/>
            <w:gridSpan w:val="2"/>
            <w:vMerge w:val="restart"/>
            <w:tcBorders>
              <w:top w:val="nil"/>
              <w:left w:val="single" w:sz="4"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val="restart"/>
            <w:tcBorders>
              <w:left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286</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283</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204</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39</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165</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29</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114</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79</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69</w:t>
            </w: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10</w:t>
            </w: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50</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50</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50</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17</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33</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4</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23</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156</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220</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135</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186</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2.402</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175</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26</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nil"/>
              <w:left w:val="single" w:sz="18" w:space="0" w:color="auto"/>
              <w:bottom w:val="single" w:sz="18"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35</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9"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851"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6"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18"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single" w:sz="8" w:space="0" w:color="auto"/>
              <w:bottom w:val="single" w:sz="18"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bl>
    <w:p w:rsidR="00FC4792" w:rsidRPr="007F70B8" w:rsidRDefault="00FC4792" w:rsidP="00FC4792">
      <w:pPr>
        <w:ind w:left="180"/>
        <w:rPr>
          <w:rFonts w:ascii="Arial" w:hAnsi="Arial" w:cs="Arial"/>
          <w:color w:val="000000"/>
          <w:sz w:val="12"/>
          <w:szCs w:val="12"/>
        </w:rPr>
      </w:pPr>
      <w:r w:rsidRPr="007F70B8">
        <w:rPr>
          <w:rFonts w:ascii="Arial" w:hAnsi="Arial" w:cs="Arial"/>
          <w:color w:val="000000"/>
          <w:sz w:val="12"/>
          <w:szCs w:val="12"/>
        </w:rPr>
        <w:t xml:space="preserve">* </w:t>
      </w:r>
      <w:r w:rsidR="002A49C2" w:rsidRPr="007F70B8">
        <w:rPr>
          <w:rFonts w:ascii="Arial" w:hAnsi="Arial" w:cs="Arial"/>
          <w:color w:val="000000"/>
          <w:sz w:val="12"/>
          <w:szCs w:val="12"/>
        </w:rPr>
        <w:t>N</w:t>
      </w:r>
      <w:r w:rsidRPr="007F70B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7F70B8">
        <w:rPr>
          <w:rFonts w:ascii="Arial" w:hAnsi="Arial" w:cs="Arial"/>
          <w:color w:val="000000"/>
          <w:sz w:val="12"/>
          <w:szCs w:val="12"/>
        </w:rPr>
        <w:t>zm.</w:t>
      </w:r>
      <w:r w:rsidRPr="007F70B8">
        <w:rPr>
          <w:rFonts w:ascii="Arial" w:hAnsi="Arial" w:cs="Arial"/>
          <w:color w:val="000000"/>
          <w:sz w:val="12"/>
          <w:szCs w:val="12"/>
        </w:rPr>
        <w:t>)</w:t>
      </w:r>
      <w:r w:rsidR="002A49C2" w:rsidRPr="007F70B8">
        <w:rPr>
          <w:rFonts w:ascii="Arial" w:hAnsi="Arial" w:cs="Arial"/>
          <w:color w:val="000000"/>
          <w:sz w:val="12"/>
          <w:szCs w:val="12"/>
        </w:rPr>
        <w:t>.</w:t>
      </w:r>
    </w:p>
    <w:p w:rsidR="00FC4792" w:rsidRPr="007F70B8" w:rsidRDefault="00FC4792" w:rsidP="00FC4792">
      <w:pPr>
        <w:ind w:left="180"/>
        <w:rPr>
          <w:rFonts w:ascii="Arial" w:hAnsi="Arial" w:cs="Arial"/>
          <w:color w:val="000000"/>
          <w:sz w:val="12"/>
          <w:szCs w:val="12"/>
        </w:rPr>
      </w:pPr>
      <w:r w:rsidRPr="007F70B8">
        <w:rPr>
          <w:rFonts w:ascii="Arial" w:hAnsi="Arial" w:cs="Arial"/>
          <w:color w:val="000000"/>
          <w:sz w:val="12"/>
          <w:szCs w:val="12"/>
        </w:rPr>
        <w:t xml:space="preserve">1) </w:t>
      </w:r>
      <w:r w:rsidR="002A49C2" w:rsidRPr="007F70B8">
        <w:rPr>
          <w:rFonts w:ascii="Arial" w:hAnsi="Arial" w:cs="Arial"/>
          <w:color w:val="000000"/>
          <w:sz w:val="12"/>
          <w:szCs w:val="12"/>
        </w:rPr>
        <w:t>L</w:t>
      </w:r>
      <w:r w:rsidRPr="007F70B8">
        <w:rPr>
          <w:rFonts w:ascii="Arial" w:hAnsi="Arial" w:cs="Arial"/>
          <w:color w:val="000000"/>
          <w:sz w:val="12"/>
          <w:szCs w:val="12"/>
        </w:rPr>
        <w:t>iczba w wierszu ogółem (w.01)  powinna być zgodna z sumą liczb wykazanych w dz.1.1. w.01. kol.</w:t>
      </w:r>
      <w:r w:rsidR="00604796" w:rsidRPr="007F70B8">
        <w:rPr>
          <w:rFonts w:ascii="Arial" w:hAnsi="Arial" w:cs="Arial"/>
          <w:color w:val="000000"/>
          <w:sz w:val="12"/>
          <w:szCs w:val="12"/>
        </w:rPr>
        <w:t>3</w:t>
      </w:r>
      <w:r w:rsidRPr="007F70B8">
        <w:rPr>
          <w:rFonts w:ascii="Arial" w:hAnsi="Arial" w:cs="Arial"/>
          <w:color w:val="000000"/>
          <w:sz w:val="12"/>
          <w:szCs w:val="12"/>
        </w:rPr>
        <w:t>)</w:t>
      </w:r>
      <w:r w:rsidR="002A49C2" w:rsidRPr="007F70B8">
        <w:rPr>
          <w:rFonts w:ascii="Arial" w:hAnsi="Arial" w:cs="Arial"/>
          <w:color w:val="000000"/>
          <w:sz w:val="12"/>
          <w:szCs w:val="12"/>
        </w:rPr>
        <w:t>.</w:t>
      </w:r>
      <w:r w:rsidRPr="007F70B8">
        <w:rPr>
          <w:rFonts w:ascii="Arial" w:hAnsi="Arial" w:cs="Arial"/>
          <w:color w:val="000000"/>
          <w:sz w:val="12"/>
          <w:szCs w:val="12"/>
        </w:rPr>
        <w:t xml:space="preserve"> </w:t>
      </w:r>
    </w:p>
    <w:p w:rsidR="003C2FB5" w:rsidRDefault="003C2FB5" w:rsidP="00425433">
      <w:pPr>
        <w:spacing w:after="120"/>
        <w:ind w:left="540"/>
        <w:rPr>
          <w:rFonts w:ascii="Arial" w:hAnsi="Arial" w:cs="Arial"/>
          <w:color w:val="000000"/>
          <w:sz w:val="12"/>
          <w:szCs w:val="12"/>
        </w:rPr>
      </w:pPr>
    </w:p>
    <w:p w:rsidR="004D043F" w:rsidRDefault="004D043F" w:rsidP="00425433">
      <w:pPr>
        <w:spacing w:after="120"/>
        <w:ind w:left="540"/>
        <w:rPr>
          <w:rFonts w:ascii="Arial" w:hAnsi="Arial" w:cs="Arial"/>
          <w:color w:val="000000"/>
          <w:sz w:val="12"/>
          <w:szCs w:val="12"/>
        </w:rPr>
      </w:pPr>
    </w:p>
    <w:p w:rsidR="004D043F" w:rsidRPr="008D1A9C" w:rsidRDefault="004D043F" w:rsidP="00425433">
      <w:pPr>
        <w:spacing w:after="120"/>
        <w:ind w:left="540"/>
        <w:rPr>
          <w:rFonts w:ascii="Arial" w:hAnsi="Arial" w:cs="Arial"/>
          <w:color w:val="000000"/>
          <w:sz w:val="12"/>
          <w:szCs w:val="12"/>
        </w:rPr>
      </w:pP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313"/>
        <w:gridCol w:w="988"/>
        <w:gridCol w:w="17"/>
        <w:gridCol w:w="273"/>
        <w:gridCol w:w="710"/>
        <w:gridCol w:w="861"/>
        <w:gridCol w:w="851"/>
        <w:gridCol w:w="992"/>
        <w:gridCol w:w="992"/>
        <w:gridCol w:w="851"/>
        <w:gridCol w:w="567"/>
        <w:gridCol w:w="850"/>
        <w:gridCol w:w="709"/>
        <w:gridCol w:w="709"/>
        <w:gridCol w:w="567"/>
        <w:gridCol w:w="567"/>
        <w:gridCol w:w="425"/>
        <w:gridCol w:w="567"/>
        <w:gridCol w:w="567"/>
        <w:gridCol w:w="709"/>
        <w:gridCol w:w="708"/>
        <w:gridCol w:w="709"/>
      </w:tblGrid>
      <w:tr w:rsidR="00F273F2" w:rsidRPr="008D1A9C" w:rsidTr="00337927">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r>
            <w:r w:rsidRPr="008D1A9C">
              <w:rPr>
                <w:rFonts w:ascii="Arial" w:hAnsi="Arial" w:cs="Arial"/>
                <w:color w:val="000000"/>
                <w:sz w:val="14"/>
                <w:szCs w:val="14"/>
              </w:rPr>
              <w:lastRenderedPageBreak/>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lastRenderedPageBreak/>
              <w:t>Lp.</w:t>
            </w:r>
          </w:p>
        </w:tc>
        <w:tc>
          <w:tcPr>
            <w:tcW w:w="129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F273F2" w:rsidRPr="008D1A9C" w:rsidTr="00337927">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2"/>
                <w:szCs w:val="12"/>
              </w:rPr>
            </w:pPr>
            <w:r w:rsidRPr="008D1A9C">
              <w:rPr>
                <w:rFonts w:ascii="Arial" w:hAnsi="Arial" w:cs="Arial"/>
                <w:color w:val="000000"/>
                <w:sz w:val="12"/>
                <w:szCs w:val="12"/>
              </w:rPr>
              <w:t xml:space="preserve">Załatwienie razem </w:t>
            </w:r>
            <w:r w:rsidRPr="008D1A9C">
              <w:rPr>
                <w:rFonts w:ascii="Arial" w:hAnsi="Arial" w:cs="Arial"/>
                <w:color w:val="000000"/>
                <w:sz w:val="12"/>
                <w:szCs w:val="12"/>
              </w:rPr>
              <w:br/>
              <w:t>(suma kol.  22,34,38)</w:t>
            </w:r>
          </w:p>
        </w:tc>
        <w:tc>
          <w:tcPr>
            <w:tcW w:w="86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SO (suma kol.23,24,33)</w:t>
            </w:r>
          </w:p>
        </w:tc>
        <w:tc>
          <w:tcPr>
            <w:tcW w:w="80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F273F2" w:rsidRPr="008D1A9C" w:rsidTr="00337927">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sędziów funkcyjnych SO</w:t>
            </w:r>
            <w:r w:rsidRPr="008D1A9C">
              <w:rPr>
                <w:rFonts w:ascii="Arial" w:hAnsi="Arial" w:cs="Arial"/>
                <w:color w:val="000000"/>
                <w:sz w:val="14"/>
                <w:szCs w:val="14"/>
              </w:rPr>
              <w:br/>
              <w:t>(suma kol. od 25 do 32)</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38</w:t>
            </w:r>
          </w:p>
        </w:tc>
      </w:tr>
      <w:tr w:rsidR="00F273F2" w:rsidRPr="008D1A9C" w:rsidTr="00854DF0">
        <w:trPr>
          <w:trHeight w:val="212"/>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Pr="008D1A9C">
              <w:rPr>
                <w:rFonts w:ascii="Arial" w:hAnsi="Arial" w:cs="Arial"/>
                <w:color w:val="000000"/>
                <w:spacing w:val="-4"/>
                <w:sz w:val="11"/>
                <w:szCs w:val="11"/>
              </w:rPr>
              <w:t>(suma wierszy 02, 23,25,27 do 35)</w:t>
            </w:r>
          </w:p>
        </w:tc>
        <w:tc>
          <w:tcPr>
            <w:tcW w:w="273" w:type="dxa"/>
            <w:tcBorders>
              <w:top w:val="single" w:sz="18" w:space="0" w:color="auto"/>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3.338</w:t>
            </w:r>
          </w:p>
        </w:tc>
        <w:tc>
          <w:tcPr>
            <w:tcW w:w="86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3.216</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73</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3.143</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1.391</w:t>
            </w:r>
          </w:p>
        </w:tc>
        <w:tc>
          <w:tcPr>
            <w:tcW w:w="850"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1.444</w:t>
            </w: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70</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238</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122</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122</w:t>
            </w: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18"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r>
      <w:tr w:rsidR="00F273F2" w:rsidRPr="008D1A9C" w:rsidTr="00854DF0">
        <w:trPr>
          <w:trHeight w:val="168"/>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24</w:t>
            </w:r>
          </w:p>
        </w:tc>
        <w:tc>
          <w:tcPr>
            <w:tcW w:w="86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17</w:t>
            </w: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15</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r>
      <w:tr w:rsidR="00337927" w:rsidRPr="008D1A9C" w:rsidTr="00854DF0">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12</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10</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10</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708" w:type="dxa"/>
            <w:gridSpan w:val="2"/>
            <w:vMerge w:val="restart"/>
            <w:tcBorders>
              <w:top w:val="nil"/>
              <w:left w:val="single" w:sz="4"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val="restart"/>
            <w:tcBorders>
              <w:left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156</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131</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23</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108</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18</w:t>
            </w: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72</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25</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19</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19</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15</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220</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220</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219</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162</w:t>
            </w: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29</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135</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85</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19</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66</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16</w:t>
            </w: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40</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50</w:t>
            </w: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50</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184</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148</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19</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129</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14</w:t>
            </w: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83</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36</w:t>
            </w: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36</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2.402</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2.402</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2.402</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1.120</w:t>
            </w: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1.279</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175</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175</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174</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51</w:t>
            </w: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123</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5</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26</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24</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6</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18</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r w:rsidR="006579C2" w:rsidRPr="008D1A9C" w:rsidTr="00854DF0">
        <w:trPr>
          <w:cantSplit/>
          <w:trHeight w:hRule="exact" w:val="18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6579C2" w:rsidRPr="008D1A9C" w:rsidRDefault="006579C2"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6579C2" w:rsidRPr="008D1A9C" w:rsidRDefault="006579C2" w:rsidP="00417522">
            <w:pPr>
              <w:jc w:val="center"/>
              <w:rPr>
                <w:rFonts w:ascii="Arial" w:hAnsi="Arial" w:cs="Arial"/>
                <w:color w:val="000000"/>
                <w:sz w:val="12"/>
                <w:szCs w:val="12"/>
              </w:rPr>
            </w:pPr>
            <w:r w:rsidRPr="008D1A9C">
              <w:rPr>
                <w:rFonts w:ascii="Arial" w:hAnsi="Arial" w:cs="Arial"/>
                <w:color w:val="000000"/>
                <w:sz w:val="12"/>
                <w:szCs w:val="12"/>
              </w:rPr>
              <w:t>35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18" w:space="0" w:color="auto"/>
            </w:tcBorders>
            <w:shd w:val="clear" w:color="auto" w:fill="auto"/>
            <w:noWrap/>
            <w:vAlign w:val="center"/>
          </w:tcPr>
          <w:p w:rsidR="006579C2" w:rsidRPr="007F70B8" w:rsidRDefault="006579C2" w:rsidP="00854DF0">
            <w:pPr>
              <w:jc w:val="right"/>
              <w:rPr>
                <w:rFonts w:ascii="Arial" w:hAnsi="Arial" w:cs="Arial"/>
                <w:color w:val="000000"/>
                <w:sz w:val="12"/>
                <w:szCs w:val="12"/>
              </w:rPr>
            </w:pPr>
          </w:p>
        </w:tc>
      </w:tr>
    </w:tbl>
    <w:p w:rsidR="004D043F" w:rsidRDefault="004D043F" w:rsidP="005403F4">
      <w:pPr>
        <w:spacing w:after="120"/>
        <w:rPr>
          <w:rFonts w:ascii="Arial" w:hAnsi="Arial" w:cs="Arial"/>
          <w:b/>
          <w:color w:val="000000"/>
        </w:rPr>
        <w:sectPr w:rsidR="004D043F" w:rsidSect="004D61FE">
          <w:pgSz w:w="16838" w:h="11906" w:orient="landscape" w:code="9"/>
          <w:pgMar w:top="113" w:right="425" w:bottom="170" w:left="323" w:header="113" w:footer="113" w:gutter="0"/>
          <w:cols w:space="708"/>
        </w:sectPr>
      </w:pPr>
    </w:p>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337927" w:rsidRPr="00337927" w:rsidRDefault="00337927" w:rsidP="00337927">
      <w:pPr>
        <w:ind w:left="180"/>
        <w:rPr>
          <w:rFonts w:ascii="Arial" w:hAnsi="Arial" w:cs="Arial"/>
          <w:color w:val="000000"/>
          <w:sz w:val="12"/>
          <w:szCs w:val="12"/>
        </w:rPr>
      </w:pPr>
      <w:r w:rsidRPr="007F70B8">
        <w:rPr>
          <w:rFonts w:ascii="Arial" w:hAnsi="Arial" w:cs="Arial"/>
          <w:color w:val="000000"/>
          <w:sz w:val="12"/>
          <w:szCs w:val="12"/>
        </w:rPr>
        <w:t xml:space="preserve">1) Liczba w wierszu ogółem (w.01)  powinna być zgodna z sumą liczb wykazanych w dz.1.1. w.01. kol.3). </w:t>
      </w:r>
    </w:p>
    <w:p w:rsidR="0002718E" w:rsidRPr="008D1A9C" w:rsidRDefault="00604522" w:rsidP="00425433">
      <w:pPr>
        <w:spacing w:after="120"/>
        <w:ind w:left="540"/>
        <w:rPr>
          <w:rFonts w:ascii="Arial" w:hAnsi="Arial" w:cs="Arial"/>
          <w:b/>
          <w:color w:val="000000"/>
        </w:rPr>
      </w:pPr>
      <w:r>
        <w:rPr>
          <w:rFonts w:ascii="Arial" w:hAnsi="Arial" w:cs="Arial"/>
          <w:b/>
          <w:color w:val="000000"/>
        </w:rPr>
        <w:br w:type="page"/>
      </w:r>
      <w:r w:rsidR="0002718E" w:rsidRPr="008D1A9C">
        <w:rPr>
          <w:rFonts w:ascii="Arial" w:hAnsi="Arial" w:cs="Arial"/>
          <w:b/>
          <w:color w:val="000000"/>
        </w:rPr>
        <w:lastRenderedPageBreak/>
        <w:t>Dział 1.</w:t>
      </w:r>
      <w:r w:rsidR="0053433A" w:rsidRPr="008D1A9C">
        <w:rPr>
          <w:rFonts w:ascii="Arial" w:hAnsi="Arial" w:cs="Arial"/>
          <w:b/>
          <w:color w:val="000000"/>
        </w:rPr>
        <w:t>4</w:t>
      </w:r>
      <w:r w:rsidR="0002718E" w:rsidRPr="008D1A9C">
        <w:rPr>
          <w:rFonts w:ascii="Arial" w:hAnsi="Arial" w:cs="Arial"/>
          <w:b/>
          <w:color w:val="000000"/>
        </w:rPr>
        <w:t>.</w:t>
      </w:r>
      <w:r w:rsidR="0053433A" w:rsidRPr="008D1A9C">
        <w:rPr>
          <w:rFonts w:ascii="Arial" w:hAnsi="Arial" w:cs="Arial"/>
          <w:b/>
          <w:color w:val="000000"/>
        </w:rPr>
        <w:t>T</w:t>
      </w:r>
      <w:r w:rsidR="0002718E" w:rsidRPr="008D1A9C">
        <w:rPr>
          <w:rFonts w:ascii="Arial" w:hAnsi="Arial" w:cs="Arial"/>
          <w:b/>
          <w:color w:val="000000"/>
        </w:rPr>
        <w:t xml:space="preserve">erminowość </w:t>
      </w:r>
      <w:r w:rsidR="0080463E" w:rsidRPr="008D1A9C">
        <w:rPr>
          <w:rFonts w:ascii="Arial" w:hAnsi="Arial" w:cs="Arial"/>
          <w:b/>
          <w:color w:val="000000"/>
        </w:rPr>
        <w:t>sporządzania</w:t>
      </w:r>
      <w:r w:rsidR="0002718E" w:rsidRPr="008D1A9C">
        <w:rPr>
          <w:rFonts w:ascii="Arial" w:hAnsi="Arial" w:cs="Arial"/>
          <w:b/>
          <w:color w:val="000000"/>
        </w:rPr>
        <w:t xml:space="preserve"> uzasadnień</w:t>
      </w:r>
    </w:p>
    <w:tbl>
      <w:tblPr>
        <w:tblW w:w="14580"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1420"/>
        <w:gridCol w:w="1100"/>
        <w:gridCol w:w="360"/>
        <w:gridCol w:w="976"/>
        <w:gridCol w:w="574"/>
        <w:gridCol w:w="790"/>
        <w:gridCol w:w="1080"/>
        <w:gridCol w:w="1035"/>
        <w:gridCol w:w="1035"/>
        <w:gridCol w:w="1035"/>
        <w:gridCol w:w="1035"/>
        <w:gridCol w:w="1035"/>
        <w:gridCol w:w="1035"/>
        <w:gridCol w:w="1035"/>
        <w:gridCol w:w="1035"/>
      </w:tblGrid>
      <w:tr w:rsidR="009C0D8A" w:rsidRPr="008D1A9C" w:rsidTr="00DF7401">
        <w:trPr>
          <w:cantSplit/>
          <w:trHeight w:val="380"/>
        </w:trPr>
        <w:tc>
          <w:tcPr>
            <w:tcW w:w="4430" w:type="dxa"/>
            <w:gridSpan w:val="5"/>
            <w:vMerge w:val="restart"/>
            <w:vAlign w:val="center"/>
          </w:tcPr>
          <w:p w:rsidR="0053433A" w:rsidRPr="00A510C7" w:rsidRDefault="0053433A" w:rsidP="00334681">
            <w:pPr>
              <w:pStyle w:val="Tekstpodstawowy2"/>
              <w:jc w:val="right"/>
              <w:rPr>
                <w:rFonts w:cs="Arial"/>
                <w:color w:val="000000"/>
                <w:sz w:val="14"/>
              </w:rPr>
            </w:pPr>
            <w:r w:rsidRPr="00D23B31">
              <w:rPr>
                <w:rFonts w:cs="Arial"/>
                <w:color w:val="000000"/>
                <w:sz w:val="14"/>
              </w:rPr>
              <w:t>RODZAJE SRPAW</w:t>
            </w:r>
          </w:p>
          <w:p w:rsidR="0053433A" w:rsidRPr="008D1A9C" w:rsidRDefault="0053433A" w:rsidP="00334681">
            <w:pPr>
              <w:jc w:val="right"/>
              <w:rPr>
                <w:rFonts w:ascii="Arial" w:hAnsi="Arial" w:cs="Arial"/>
                <w:color w:val="000000"/>
                <w:sz w:val="14"/>
              </w:rPr>
            </w:pPr>
            <w:r w:rsidRPr="008D1A9C">
              <w:rPr>
                <w:rFonts w:ascii="Arial" w:hAnsi="Arial" w:cs="Arial"/>
                <w:color w:val="000000"/>
                <w:sz w:val="14"/>
              </w:rPr>
              <w:t xml:space="preserve">wg repertoriów </w:t>
            </w:r>
          </w:p>
          <w:p w:rsidR="0053433A" w:rsidRPr="008D1A9C" w:rsidRDefault="0053433A" w:rsidP="00334681">
            <w:pPr>
              <w:jc w:val="right"/>
              <w:rPr>
                <w:rFonts w:ascii="Arial" w:hAnsi="Arial" w:cs="Arial"/>
                <w:color w:val="000000"/>
                <w:sz w:val="14"/>
              </w:rPr>
            </w:pPr>
            <w:r w:rsidRPr="008D1A9C">
              <w:rPr>
                <w:rFonts w:ascii="Arial" w:hAnsi="Arial" w:cs="Arial"/>
                <w:color w:val="000000"/>
                <w:sz w:val="14"/>
              </w:rPr>
              <w:t>i wykazów</w:t>
            </w:r>
          </w:p>
        </w:tc>
        <w:tc>
          <w:tcPr>
            <w:tcW w:w="10150" w:type="dxa"/>
            <w:gridSpan w:val="10"/>
            <w:tcBorders>
              <w:left w:val="single" w:sz="4" w:space="0" w:color="auto"/>
            </w:tcBorders>
            <w:vAlign w:val="center"/>
          </w:tcPr>
          <w:p w:rsidR="0053433A" w:rsidRPr="008D1A9C" w:rsidRDefault="0053433A" w:rsidP="001C2FFD">
            <w:pPr>
              <w:spacing w:after="120" w:line="200" w:lineRule="exact"/>
              <w:jc w:val="center"/>
              <w:rPr>
                <w:rFonts w:ascii="Arial" w:hAnsi="Arial" w:cs="Arial"/>
                <w:color w:val="000000"/>
                <w:sz w:val="14"/>
              </w:rPr>
            </w:pPr>
            <w:r w:rsidRPr="008D1A9C">
              <w:rPr>
                <w:rFonts w:ascii="Arial" w:hAnsi="Arial" w:cs="Arial"/>
                <w:color w:val="000000"/>
                <w:sz w:val="14"/>
              </w:rPr>
              <w:t>Terminowość sporządzania uzasadnień</w:t>
            </w:r>
          </w:p>
        </w:tc>
      </w:tr>
      <w:tr w:rsidR="009C0D8A" w:rsidRPr="008D1A9C" w:rsidTr="00DF7401">
        <w:trPr>
          <w:cantSplit/>
          <w:trHeight w:val="228"/>
        </w:trPr>
        <w:tc>
          <w:tcPr>
            <w:tcW w:w="4430" w:type="dxa"/>
            <w:gridSpan w:val="5"/>
            <w:vMerge/>
            <w:vAlign w:val="center"/>
          </w:tcPr>
          <w:p w:rsidR="004D5DFD" w:rsidRPr="008D1A9C" w:rsidRDefault="004D5DFD">
            <w:pPr>
              <w:spacing w:after="120" w:line="200" w:lineRule="exact"/>
              <w:jc w:val="center"/>
              <w:rPr>
                <w:rFonts w:ascii="Arial" w:hAnsi="Arial" w:cs="Arial"/>
                <w:color w:val="000000"/>
                <w:sz w:val="14"/>
              </w:rPr>
            </w:pPr>
          </w:p>
        </w:tc>
        <w:tc>
          <w:tcPr>
            <w:tcW w:w="790" w:type="dxa"/>
            <w:vMerge w:val="restart"/>
            <w:tcBorders>
              <w:left w:val="single" w:sz="4" w:space="0" w:color="auto"/>
              <w:right w:val="single" w:sz="4" w:space="0" w:color="auto"/>
            </w:tcBorders>
            <w:vAlign w:val="center"/>
          </w:tcPr>
          <w:p w:rsidR="004D5DFD" w:rsidRPr="008D1A9C" w:rsidRDefault="002A49C2" w:rsidP="001C2FFD">
            <w:pPr>
              <w:spacing w:after="120" w:line="200" w:lineRule="exact"/>
              <w:jc w:val="center"/>
              <w:rPr>
                <w:rFonts w:ascii="Arial" w:hAnsi="Arial" w:cs="Arial"/>
                <w:color w:val="000000"/>
                <w:sz w:val="12"/>
              </w:rPr>
            </w:pPr>
            <w:r w:rsidRPr="008D1A9C">
              <w:rPr>
                <w:rFonts w:ascii="Arial" w:hAnsi="Arial" w:cs="Arial"/>
                <w:color w:val="000000"/>
                <w:sz w:val="12"/>
              </w:rPr>
              <w:t>r</w:t>
            </w:r>
            <w:r w:rsidR="0071023D" w:rsidRPr="008D1A9C">
              <w:rPr>
                <w:rFonts w:ascii="Arial" w:hAnsi="Arial" w:cs="Arial"/>
                <w:color w:val="000000"/>
                <w:sz w:val="12"/>
              </w:rPr>
              <w:t>azem</w:t>
            </w:r>
          </w:p>
          <w:p w:rsidR="005F0300" w:rsidRPr="008D1A9C" w:rsidRDefault="005F0300" w:rsidP="001C2FFD">
            <w:pPr>
              <w:spacing w:after="120" w:line="200" w:lineRule="exact"/>
              <w:jc w:val="center"/>
              <w:rPr>
                <w:rFonts w:ascii="Arial" w:hAnsi="Arial" w:cs="Arial"/>
                <w:color w:val="000000"/>
                <w:sz w:val="12"/>
              </w:rPr>
            </w:pPr>
            <w:r w:rsidRPr="008D1A9C">
              <w:rPr>
                <w:rFonts w:ascii="Arial" w:hAnsi="Arial" w:cs="Arial"/>
                <w:color w:val="000000"/>
                <w:sz w:val="12"/>
              </w:rPr>
              <w:t>(kol.2+3+5+7+9)</w:t>
            </w:r>
          </w:p>
        </w:tc>
        <w:tc>
          <w:tcPr>
            <w:tcW w:w="1080" w:type="dxa"/>
            <w:vMerge w:val="restart"/>
            <w:tcBorders>
              <w:left w:val="single" w:sz="4" w:space="0" w:color="auto"/>
            </w:tcBorders>
            <w:vAlign w:val="center"/>
          </w:tcPr>
          <w:p w:rsidR="004D5DFD" w:rsidRPr="008D1A9C" w:rsidRDefault="004D5DFD" w:rsidP="001C2FFD">
            <w:pPr>
              <w:spacing w:after="120" w:line="200" w:lineRule="exact"/>
              <w:jc w:val="center"/>
              <w:rPr>
                <w:rFonts w:ascii="Arial" w:hAnsi="Arial" w:cs="Arial"/>
                <w:color w:val="000000"/>
                <w:sz w:val="12"/>
              </w:rPr>
            </w:pPr>
            <w:r w:rsidRPr="008D1A9C">
              <w:rPr>
                <w:rFonts w:ascii="Arial" w:hAnsi="Arial" w:cs="Arial"/>
                <w:color w:val="000000"/>
                <w:sz w:val="12"/>
              </w:rPr>
              <w:t>w terminie ustawowym</w:t>
            </w:r>
          </w:p>
        </w:tc>
        <w:tc>
          <w:tcPr>
            <w:tcW w:w="8280" w:type="dxa"/>
            <w:gridSpan w:val="8"/>
            <w:tcBorders>
              <w:bottom w:val="single" w:sz="2" w:space="0" w:color="auto"/>
            </w:tcBorders>
            <w:vAlign w:val="center"/>
          </w:tcPr>
          <w:p w:rsidR="004D5DFD" w:rsidRPr="008D1A9C" w:rsidRDefault="004D5DFD">
            <w:pPr>
              <w:spacing w:after="120" w:line="200" w:lineRule="exact"/>
              <w:ind w:left="-70" w:right="-70"/>
              <w:jc w:val="center"/>
              <w:rPr>
                <w:rFonts w:ascii="Arial" w:hAnsi="Arial" w:cs="Arial"/>
                <w:color w:val="000000"/>
                <w:sz w:val="12"/>
              </w:rPr>
            </w:pPr>
            <w:r w:rsidRPr="008D1A9C">
              <w:rPr>
                <w:rFonts w:ascii="Arial" w:hAnsi="Arial" w:cs="Arial"/>
                <w:color w:val="000000"/>
                <w:sz w:val="12"/>
              </w:rPr>
              <w:t xml:space="preserve">po upływie terminu ustawowego </w:t>
            </w:r>
            <w:r w:rsidRPr="008D1A9C">
              <w:rPr>
                <w:rFonts w:ascii="Arial" w:hAnsi="Arial" w:cs="Arial"/>
                <w:color w:val="000000"/>
                <w:sz w:val="12"/>
                <w:vertAlign w:val="superscript"/>
              </w:rPr>
              <w:t>1)</w:t>
            </w:r>
          </w:p>
        </w:tc>
      </w:tr>
      <w:tr w:rsidR="009C0D8A" w:rsidRPr="008D1A9C" w:rsidTr="00DF7401">
        <w:trPr>
          <w:cantSplit/>
          <w:trHeight w:val="372"/>
        </w:trPr>
        <w:tc>
          <w:tcPr>
            <w:tcW w:w="4430" w:type="dxa"/>
            <w:gridSpan w:val="5"/>
            <w:vMerge/>
            <w:vAlign w:val="center"/>
          </w:tcPr>
          <w:p w:rsidR="005B0623" w:rsidRPr="008D1A9C" w:rsidRDefault="005B0623">
            <w:pPr>
              <w:spacing w:after="120" w:line="200" w:lineRule="exact"/>
              <w:jc w:val="center"/>
              <w:rPr>
                <w:rFonts w:ascii="Arial" w:hAnsi="Arial" w:cs="Arial"/>
                <w:color w:val="000000"/>
                <w:sz w:val="14"/>
              </w:rPr>
            </w:pPr>
          </w:p>
        </w:tc>
        <w:tc>
          <w:tcPr>
            <w:tcW w:w="790" w:type="dxa"/>
            <w:vMerge/>
            <w:tcBorders>
              <w:left w:val="single" w:sz="4" w:space="0" w:color="auto"/>
              <w:right w:val="single" w:sz="4" w:space="0" w:color="auto"/>
            </w:tcBorders>
            <w:vAlign w:val="center"/>
          </w:tcPr>
          <w:p w:rsidR="005B0623" w:rsidRPr="008D1A9C" w:rsidRDefault="005B0623">
            <w:pPr>
              <w:spacing w:after="120" w:line="200" w:lineRule="exact"/>
              <w:jc w:val="center"/>
              <w:rPr>
                <w:rFonts w:ascii="Arial" w:hAnsi="Arial" w:cs="Arial"/>
                <w:color w:val="000000"/>
                <w:sz w:val="12"/>
              </w:rPr>
            </w:pPr>
          </w:p>
        </w:tc>
        <w:tc>
          <w:tcPr>
            <w:tcW w:w="1080" w:type="dxa"/>
            <w:vMerge/>
            <w:tcBorders>
              <w:left w:val="single" w:sz="4" w:space="0" w:color="auto"/>
            </w:tcBorders>
            <w:vAlign w:val="center"/>
          </w:tcPr>
          <w:p w:rsidR="005B0623" w:rsidRPr="008D1A9C" w:rsidRDefault="005B0623">
            <w:pPr>
              <w:spacing w:after="120" w:line="200" w:lineRule="exact"/>
              <w:jc w:val="center"/>
              <w:rPr>
                <w:rFonts w:ascii="Arial" w:hAnsi="Arial" w:cs="Arial"/>
                <w:color w:val="000000"/>
                <w:sz w:val="12"/>
              </w:rPr>
            </w:pPr>
          </w:p>
        </w:tc>
        <w:tc>
          <w:tcPr>
            <w:tcW w:w="1035" w:type="dxa"/>
            <w:tcBorders>
              <w:top w:val="single" w:sz="2" w:space="0" w:color="auto"/>
            </w:tcBorders>
            <w:vAlign w:val="center"/>
          </w:tcPr>
          <w:p w:rsidR="005B0623" w:rsidRPr="008D1A9C" w:rsidRDefault="005B0623" w:rsidP="003B5E75">
            <w:pPr>
              <w:spacing w:after="120" w:line="200" w:lineRule="exact"/>
              <w:jc w:val="center"/>
              <w:rPr>
                <w:rFonts w:ascii="Arial" w:hAnsi="Arial" w:cs="Arial"/>
                <w:color w:val="000000"/>
                <w:sz w:val="12"/>
              </w:rPr>
            </w:pPr>
            <w:r w:rsidRPr="008D1A9C">
              <w:rPr>
                <w:rFonts w:ascii="Arial" w:hAnsi="Arial" w:cs="Arial"/>
                <w:color w:val="000000"/>
                <w:sz w:val="12"/>
              </w:rPr>
              <w:t>1 – 14 dni</w:t>
            </w:r>
          </w:p>
        </w:tc>
        <w:tc>
          <w:tcPr>
            <w:tcW w:w="1035" w:type="dxa"/>
            <w:tcBorders>
              <w:top w:val="single" w:sz="2" w:space="0" w:color="auto"/>
              <w:right w:val="single" w:sz="2" w:space="0" w:color="auto"/>
            </w:tcBorders>
            <w:vAlign w:val="center"/>
          </w:tcPr>
          <w:p w:rsidR="005B0623" w:rsidRPr="008D1A9C" w:rsidRDefault="005B0623" w:rsidP="003B5E75">
            <w:pPr>
              <w:spacing w:after="120" w:line="200" w:lineRule="exact"/>
              <w:jc w:val="center"/>
              <w:rPr>
                <w:rFonts w:ascii="Arial" w:hAnsi="Arial" w:cs="Arial"/>
                <w:color w:val="000000"/>
                <w:sz w:val="12"/>
              </w:rPr>
            </w:pPr>
            <w:r w:rsidRPr="008D1A9C">
              <w:rPr>
                <w:rFonts w:ascii="Arial" w:hAnsi="Arial" w:cs="Arial"/>
                <w:color w:val="000000"/>
                <w:sz w:val="12"/>
              </w:rPr>
              <w:t>w tym usprawiedliwione</w:t>
            </w:r>
          </w:p>
        </w:tc>
        <w:tc>
          <w:tcPr>
            <w:tcW w:w="1035" w:type="dxa"/>
            <w:tcBorders>
              <w:top w:val="single" w:sz="2" w:space="0" w:color="auto"/>
              <w:left w:val="single" w:sz="2" w:space="0" w:color="auto"/>
              <w:right w:val="single" w:sz="4" w:space="0" w:color="auto"/>
            </w:tcBorders>
            <w:vAlign w:val="center"/>
          </w:tcPr>
          <w:p w:rsidR="005B0623" w:rsidRPr="008D1A9C" w:rsidRDefault="005B0623" w:rsidP="003B5E75">
            <w:pPr>
              <w:spacing w:after="120" w:line="200" w:lineRule="exact"/>
              <w:jc w:val="center"/>
              <w:rPr>
                <w:rFonts w:ascii="Arial" w:hAnsi="Arial" w:cs="Arial"/>
                <w:color w:val="000000"/>
                <w:sz w:val="12"/>
              </w:rPr>
            </w:pPr>
            <w:r w:rsidRPr="008D1A9C">
              <w:rPr>
                <w:rFonts w:ascii="Arial" w:hAnsi="Arial" w:cs="Arial"/>
                <w:color w:val="000000"/>
                <w:sz w:val="12"/>
              </w:rPr>
              <w:t>15 – 30 dni</w:t>
            </w:r>
          </w:p>
        </w:tc>
        <w:tc>
          <w:tcPr>
            <w:tcW w:w="1035" w:type="dxa"/>
            <w:tcBorders>
              <w:top w:val="single" w:sz="2" w:space="0" w:color="auto"/>
              <w:left w:val="single" w:sz="4" w:space="0" w:color="auto"/>
              <w:right w:val="single" w:sz="4" w:space="0" w:color="auto"/>
            </w:tcBorders>
            <w:vAlign w:val="center"/>
          </w:tcPr>
          <w:p w:rsidR="005B0623" w:rsidRPr="008D1A9C" w:rsidRDefault="005B0623" w:rsidP="00842126">
            <w:pPr>
              <w:spacing w:after="120" w:line="200" w:lineRule="exact"/>
              <w:jc w:val="center"/>
              <w:rPr>
                <w:rFonts w:ascii="Arial" w:hAnsi="Arial" w:cs="Arial"/>
                <w:color w:val="000000"/>
                <w:sz w:val="12"/>
              </w:rPr>
            </w:pPr>
            <w:r w:rsidRPr="008D1A9C">
              <w:rPr>
                <w:rFonts w:ascii="Arial" w:hAnsi="Arial" w:cs="Arial"/>
                <w:color w:val="000000"/>
                <w:sz w:val="12"/>
              </w:rPr>
              <w:t>w tym usprawiedliwione</w:t>
            </w:r>
          </w:p>
        </w:tc>
        <w:tc>
          <w:tcPr>
            <w:tcW w:w="1035" w:type="dxa"/>
            <w:tcBorders>
              <w:top w:val="single" w:sz="2" w:space="0" w:color="auto"/>
              <w:left w:val="single" w:sz="4" w:space="0" w:color="auto"/>
              <w:right w:val="single" w:sz="4" w:space="0" w:color="auto"/>
            </w:tcBorders>
            <w:vAlign w:val="center"/>
          </w:tcPr>
          <w:p w:rsidR="005B0623" w:rsidRPr="008D1A9C" w:rsidRDefault="005B0623" w:rsidP="003B5E75">
            <w:pPr>
              <w:spacing w:after="120" w:line="200" w:lineRule="exact"/>
              <w:jc w:val="center"/>
              <w:rPr>
                <w:rFonts w:ascii="Arial" w:hAnsi="Arial" w:cs="Arial"/>
                <w:color w:val="000000"/>
                <w:sz w:val="12"/>
              </w:rPr>
            </w:pPr>
            <w:r w:rsidRPr="008D1A9C">
              <w:rPr>
                <w:rFonts w:ascii="Arial" w:hAnsi="Arial" w:cs="Arial"/>
                <w:color w:val="000000"/>
                <w:sz w:val="12"/>
              </w:rPr>
              <w:t>pow. 1 do 3 mies.</w:t>
            </w:r>
          </w:p>
        </w:tc>
        <w:tc>
          <w:tcPr>
            <w:tcW w:w="1035" w:type="dxa"/>
            <w:tcBorders>
              <w:top w:val="single" w:sz="2" w:space="0" w:color="auto"/>
              <w:left w:val="single" w:sz="4" w:space="0" w:color="auto"/>
              <w:right w:val="single" w:sz="4" w:space="0" w:color="auto"/>
            </w:tcBorders>
            <w:vAlign w:val="center"/>
          </w:tcPr>
          <w:p w:rsidR="005B0623" w:rsidRPr="008D1A9C" w:rsidRDefault="005B0623" w:rsidP="00842126">
            <w:pPr>
              <w:spacing w:after="120" w:line="200" w:lineRule="exact"/>
              <w:jc w:val="center"/>
              <w:rPr>
                <w:rFonts w:ascii="Arial" w:hAnsi="Arial" w:cs="Arial"/>
                <w:color w:val="000000"/>
                <w:sz w:val="12"/>
              </w:rPr>
            </w:pPr>
            <w:r w:rsidRPr="008D1A9C">
              <w:rPr>
                <w:rFonts w:ascii="Arial" w:hAnsi="Arial" w:cs="Arial"/>
                <w:color w:val="000000"/>
                <w:sz w:val="12"/>
              </w:rPr>
              <w:t>w tym usprawiedliwione</w:t>
            </w:r>
          </w:p>
        </w:tc>
        <w:tc>
          <w:tcPr>
            <w:tcW w:w="1035" w:type="dxa"/>
            <w:tcBorders>
              <w:top w:val="single" w:sz="2" w:space="0" w:color="auto"/>
              <w:left w:val="single" w:sz="4" w:space="0" w:color="auto"/>
              <w:right w:val="single" w:sz="4" w:space="0" w:color="auto"/>
            </w:tcBorders>
            <w:vAlign w:val="center"/>
          </w:tcPr>
          <w:p w:rsidR="005B0623" w:rsidRPr="008D1A9C" w:rsidRDefault="005B0623" w:rsidP="003B5E75">
            <w:pPr>
              <w:spacing w:after="120" w:line="200" w:lineRule="exact"/>
              <w:jc w:val="center"/>
              <w:rPr>
                <w:rFonts w:ascii="Arial" w:hAnsi="Arial" w:cs="Arial"/>
                <w:color w:val="000000"/>
                <w:sz w:val="12"/>
              </w:rPr>
            </w:pPr>
            <w:r w:rsidRPr="008D1A9C">
              <w:rPr>
                <w:rFonts w:ascii="Arial" w:hAnsi="Arial" w:cs="Arial"/>
                <w:color w:val="000000"/>
                <w:sz w:val="12"/>
              </w:rPr>
              <w:t>ponad 3 mies.</w:t>
            </w:r>
          </w:p>
        </w:tc>
        <w:tc>
          <w:tcPr>
            <w:tcW w:w="1035" w:type="dxa"/>
            <w:tcBorders>
              <w:top w:val="single" w:sz="2" w:space="0" w:color="auto"/>
              <w:left w:val="single" w:sz="4" w:space="0" w:color="auto"/>
            </w:tcBorders>
            <w:vAlign w:val="center"/>
          </w:tcPr>
          <w:p w:rsidR="005B0623" w:rsidRPr="008D1A9C" w:rsidRDefault="005B0623" w:rsidP="00842126">
            <w:pPr>
              <w:spacing w:after="120" w:line="200" w:lineRule="exact"/>
              <w:jc w:val="center"/>
              <w:rPr>
                <w:rFonts w:ascii="Arial" w:hAnsi="Arial" w:cs="Arial"/>
                <w:color w:val="000000"/>
                <w:sz w:val="12"/>
              </w:rPr>
            </w:pPr>
            <w:r w:rsidRPr="008D1A9C">
              <w:rPr>
                <w:rFonts w:ascii="Arial" w:hAnsi="Arial" w:cs="Arial"/>
                <w:color w:val="000000"/>
                <w:sz w:val="12"/>
              </w:rPr>
              <w:t>w tym usprawiedliwione</w:t>
            </w:r>
          </w:p>
        </w:tc>
      </w:tr>
      <w:tr w:rsidR="009C0D8A" w:rsidRPr="008D1A9C" w:rsidTr="00DF7401">
        <w:trPr>
          <w:cantSplit/>
          <w:trHeight w:hRule="exact" w:val="170"/>
        </w:trPr>
        <w:tc>
          <w:tcPr>
            <w:tcW w:w="4430" w:type="dxa"/>
            <w:gridSpan w:val="5"/>
            <w:vAlign w:val="center"/>
          </w:tcPr>
          <w:p w:rsidR="005B0623" w:rsidRPr="008D1A9C" w:rsidRDefault="005B0623">
            <w:pPr>
              <w:jc w:val="center"/>
              <w:rPr>
                <w:rFonts w:ascii="Arial" w:hAnsi="Arial" w:cs="Arial"/>
                <w:color w:val="000000"/>
                <w:sz w:val="12"/>
              </w:rPr>
            </w:pPr>
            <w:r w:rsidRPr="008D1A9C">
              <w:rPr>
                <w:rFonts w:ascii="Arial" w:hAnsi="Arial" w:cs="Arial"/>
                <w:color w:val="000000"/>
                <w:sz w:val="12"/>
              </w:rPr>
              <w:t>0</w:t>
            </w:r>
          </w:p>
        </w:tc>
        <w:tc>
          <w:tcPr>
            <w:tcW w:w="790" w:type="dxa"/>
            <w:tcBorders>
              <w:left w:val="single" w:sz="4" w:space="0" w:color="auto"/>
              <w:bottom w:val="single" w:sz="12" w:space="0" w:color="auto"/>
              <w:right w:val="single" w:sz="4" w:space="0" w:color="auto"/>
            </w:tcBorders>
            <w:vAlign w:val="center"/>
          </w:tcPr>
          <w:p w:rsidR="005B0623" w:rsidRPr="008D1A9C" w:rsidRDefault="005B0623" w:rsidP="00D84A50">
            <w:pPr>
              <w:jc w:val="center"/>
              <w:rPr>
                <w:rFonts w:ascii="Arial" w:hAnsi="Arial" w:cs="Arial"/>
                <w:color w:val="000000"/>
                <w:sz w:val="12"/>
              </w:rPr>
            </w:pPr>
            <w:r w:rsidRPr="008D1A9C">
              <w:rPr>
                <w:rFonts w:ascii="Arial" w:hAnsi="Arial" w:cs="Arial"/>
                <w:color w:val="000000"/>
                <w:sz w:val="12"/>
              </w:rPr>
              <w:t>1</w:t>
            </w:r>
          </w:p>
        </w:tc>
        <w:tc>
          <w:tcPr>
            <w:tcW w:w="1080" w:type="dxa"/>
            <w:tcBorders>
              <w:left w:val="single" w:sz="4" w:space="0" w:color="auto"/>
              <w:bottom w:val="single" w:sz="12" w:space="0" w:color="auto"/>
            </w:tcBorders>
            <w:vAlign w:val="center"/>
          </w:tcPr>
          <w:p w:rsidR="005B0623" w:rsidRPr="008D1A9C" w:rsidRDefault="005B0623" w:rsidP="00D84A50">
            <w:pPr>
              <w:jc w:val="center"/>
              <w:rPr>
                <w:rFonts w:ascii="Arial" w:hAnsi="Arial" w:cs="Arial"/>
                <w:color w:val="000000"/>
                <w:sz w:val="12"/>
              </w:rPr>
            </w:pPr>
            <w:r w:rsidRPr="008D1A9C">
              <w:rPr>
                <w:rFonts w:ascii="Arial" w:hAnsi="Arial" w:cs="Arial"/>
                <w:color w:val="000000"/>
                <w:sz w:val="12"/>
              </w:rPr>
              <w:t>2</w:t>
            </w:r>
          </w:p>
        </w:tc>
        <w:tc>
          <w:tcPr>
            <w:tcW w:w="1035" w:type="dxa"/>
            <w:tcBorders>
              <w:bottom w:val="single" w:sz="12" w:space="0" w:color="auto"/>
            </w:tcBorders>
            <w:vAlign w:val="center"/>
          </w:tcPr>
          <w:p w:rsidR="005B0623" w:rsidRPr="008D1A9C" w:rsidRDefault="005B0623" w:rsidP="00D84A50">
            <w:pPr>
              <w:jc w:val="center"/>
              <w:rPr>
                <w:rFonts w:ascii="Arial" w:hAnsi="Arial" w:cs="Arial"/>
                <w:color w:val="000000"/>
                <w:sz w:val="12"/>
              </w:rPr>
            </w:pPr>
            <w:r w:rsidRPr="008D1A9C">
              <w:rPr>
                <w:rFonts w:ascii="Arial" w:hAnsi="Arial" w:cs="Arial"/>
                <w:color w:val="000000"/>
                <w:sz w:val="12"/>
              </w:rPr>
              <w:t>3</w:t>
            </w:r>
          </w:p>
        </w:tc>
        <w:tc>
          <w:tcPr>
            <w:tcW w:w="1035" w:type="dxa"/>
            <w:tcBorders>
              <w:bottom w:val="single" w:sz="12" w:space="0" w:color="auto"/>
              <w:right w:val="single" w:sz="2" w:space="0" w:color="auto"/>
            </w:tcBorders>
            <w:vAlign w:val="center"/>
          </w:tcPr>
          <w:p w:rsidR="005B0623" w:rsidRPr="008D1A9C" w:rsidRDefault="005B0623" w:rsidP="00D84A50">
            <w:pPr>
              <w:jc w:val="center"/>
              <w:rPr>
                <w:rFonts w:ascii="Arial" w:hAnsi="Arial" w:cs="Arial"/>
                <w:color w:val="000000"/>
                <w:sz w:val="12"/>
              </w:rPr>
            </w:pPr>
            <w:r w:rsidRPr="008D1A9C">
              <w:rPr>
                <w:rFonts w:ascii="Arial" w:hAnsi="Arial" w:cs="Arial"/>
                <w:color w:val="000000"/>
                <w:sz w:val="12"/>
              </w:rPr>
              <w:t>4</w:t>
            </w:r>
          </w:p>
        </w:tc>
        <w:tc>
          <w:tcPr>
            <w:tcW w:w="1035" w:type="dxa"/>
            <w:tcBorders>
              <w:left w:val="single" w:sz="2" w:space="0" w:color="auto"/>
              <w:bottom w:val="single" w:sz="12" w:space="0" w:color="auto"/>
              <w:right w:val="single" w:sz="4" w:space="0" w:color="auto"/>
            </w:tcBorders>
            <w:vAlign w:val="center"/>
          </w:tcPr>
          <w:p w:rsidR="005B0623" w:rsidRPr="008D1A9C" w:rsidRDefault="005B0623" w:rsidP="00D84A50">
            <w:pPr>
              <w:jc w:val="center"/>
              <w:rPr>
                <w:rFonts w:ascii="Arial" w:hAnsi="Arial" w:cs="Arial"/>
                <w:color w:val="000000"/>
                <w:sz w:val="12"/>
              </w:rPr>
            </w:pPr>
            <w:r w:rsidRPr="008D1A9C">
              <w:rPr>
                <w:rFonts w:ascii="Arial" w:hAnsi="Arial" w:cs="Arial"/>
                <w:color w:val="000000"/>
                <w:sz w:val="12"/>
              </w:rPr>
              <w:t>5</w:t>
            </w:r>
          </w:p>
        </w:tc>
        <w:tc>
          <w:tcPr>
            <w:tcW w:w="1035" w:type="dxa"/>
            <w:tcBorders>
              <w:left w:val="single" w:sz="4" w:space="0" w:color="auto"/>
              <w:bottom w:val="single" w:sz="12" w:space="0" w:color="auto"/>
              <w:right w:val="single" w:sz="4" w:space="0" w:color="auto"/>
            </w:tcBorders>
            <w:vAlign w:val="center"/>
          </w:tcPr>
          <w:p w:rsidR="005B0623" w:rsidRPr="008D1A9C" w:rsidRDefault="005B0623" w:rsidP="00D84A50">
            <w:pPr>
              <w:jc w:val="center"/>
              <w:rPr>
                <w:rFonts w:ascii="Arial" w:hAnsi="Arial" w:cs="Arial"/>
                <w:color w:val="000000"/>
                <w:sz w:val="12"/>
              </w:rPr>
            </w:pPr>
            <w:r w:rsidRPr="008D1A9C">
              <w:rPr>
                <w:rFonts w:ascii="Arial" w:hAnsi="Arial" w:cs="Arial"/>
                <w:color w:val="000000"/>
                <w:sz w:val="12"/>
              </w:rPr>
              <w:t>6</w:t>
            </w:r>
          </w:p>
        </w:tc>
        <w:tc>
          <w:tcPr>
            <w:tcW w:w="1035" w:type="dxa"/>
            <w:tcBorders>
              <w:left w:val="single" w:sz="4" w:space="0" w:color="auto"/>
              <w:bottom w:val="single" w:sz="12" w:space="0" w:color="auto"/>
              <w:right w:val="single" w:sz="4" w:space="0" w:color="auto"/>
            </w:tcBorders>
            <w:vAlign w:val="center"/>
          </w:tcPr>
          <w:p w:rsidR="005B0623" w:rsidRPr="008D1A9C" w:rsidRDefault="005B0623" w:rsidP="00D84A50">
            <w:pPr>
              <w:jc w:val="center"/>
              <w:rPr>
                <w:rFonts w:ascii="Arial" w:hAnsi="Arial" w:cs="Arial"/>
                <w:color w:val="000000"/>
                <w:sz w:val="12"/>
              </w:rPr>
            </w:pPr>
            <w:r w:rsidRPr="008D1A9C">
              <w:rPr>
                <w:rFonts w:ascii="Arial" w:hAnsi="Arial" w:cs="Arial"/>
                <w:color w:val="000000"/>
                <w:sz w:val="12"/>
              </w:rPr>
              <w:t>7</w:t>
            </w:r>
          </w:p>
        </w:tc>
        <w:tc>
          <w:tcPr>
            <w:tcW w:w="1035" w:type="dxa"/>
            <w:tcBorders>
              <w:left w:val="single" w:sz="4" w:space="0" w:color="auto"/>
              <w:bottom w:val="single" w:sz="12" w:space="0" w:color="auto"/>
              <w:right w:val="single" w:sz="4" w:space="0" w:color="auto"/>
            </w:tcBorders>
            <w:vAlign w:val="center"/>
          </w:tcPr>
          <w:p w:rsidR="005B0623" w:rsidRPr="008D1A9C" w:rsidRDefault="005B0623" w:rsidP="00D84A50">
            <w:pPr>
              <w:jc w:val="center"/>
              <w:rPr>
                <w:rFonts w:ascii="Arial" w:hAnsi="Arial" w:cs="Arial"/>
                <w:color w:val="000000"/>
                <w:sz w:val="12"/>
              </w:rPr>
            </w:pPr>
            <w:r w:rsidRPr="008D1A9C">
              <w:rPr>
                <w:rFonts w:ascii="Arial" w:hAnsi="Arial" w:cs="Arial"/>
                <w:color w:val="000000"/>
                <w:sz w:val="12"/>
              </w:rPr>
              <w:t>8</w:t>
            </w:r>
          </w:p>
        </w:tc>
        <w:tc>
          <w:tcPr>
            <w:tcW w:w="1035" w:type="dxa"/>
            <w:tcBorders>
              <w:left w:val="single" w:sz="4" w:space="0" w:color="auto"/>
              <w:bottom w:val="single" w:sz="12" w:space="0" w:color="auto"/>
              <w:right w:val="single" w:sz="4" w:space="0" w:color="auto"/>
            </w:tcBorders>
            <w:vAlign w:val="center"/>
          </w:tcPr>
          <w:p w:rsidR="005B0623" w:rsidRPr="008D1A9C" w:rsidRDefault="005B0623" w:rsidP="00A102C7">
            <w:pPr>
              <w:jc w:val="center"/>
              <w:rPr>
                <w:rFonts w:ascii="Arial" w:hAnsi="Arial" w:cs="Arial"/>
                <w:color w:val="000000"/>
                <w:sz w:val="12"/>
              </w:rPr>
            </w:pPr>
            <w:r w:rsidRPr="008D1A9C">
              <w:rPr>
                <w:rFonts w:ascii="Arial" w:hAnsi="Arial" w:cs="Arial"/>
                <w:color w:val="000000"/>
                <w:sz w:val="12"/>
              </w:rPr>
              <w:t>9</w:t>
            </w:r>
          </w:p>
        </w:tc>
        <w:tc>
          <w:tcPr>
            <w:tcW w:w="1035" w:type="dxa"/>
            <w:tcBorders>
              <w:left w:val="single" w:sz="4" w:space="0" w:color="auto"/>
              <w:bottom w:val="single" w:sz="12" w:space="0" w:color="auto"/>
            </w:tcBorders>
            <w:vAlign w:val="center"/>
          </w:tcPr>
          <w:p w:rsidR="005B0623" w:rsidRPr="008D1A9C" w:rsidRDefault="005B0623" w:rsidP="00A102C7">
            <w:pPr>
              <w:jc w:val="center"/>
              <w:rPr>
                <w:rFonts w:ascii="Arial" w:hAnsi="Arial" w:cs="Arial"/>
                <w:color w:val="000000"/>
                <w:sz w:val="12"/>
              </w:rPr>
            </w:pPr>
            <w:r w:rsidRPr="008D1A9C">
              <w:rPr>
                <w:rFonts w:ascii="Arial" w:hAnsi="Arial" w:cs="Arial"/>
                <w:color w:val="000000"/>
                <w:sz w:val="12"/>
              </w:rPr>
              <w:t>10</w:t>
            </w:r>
          </w:p>
        </w:tc>
      </w:tr>
      <w:tr w:rsidR="009C0D8A" w:rsidRPr="008D1A9C" w:rsidTr="00DF7401">
        <w:trPr>
          <w:cantSplit/>
          <w:trHeight w:val="227"/>
        </w:trPr>
        <w:tc>
          <w:tcPr>
            <w:tcW w:w="3856" w:type="dxa"/>
            <w:gridSpan w:val="4"/>
            <w:tcBorders>
              <w:right w:val="single" w:sz="18" w:space="0" w:color="auto"/>
            </w:tcBorders>
            <w:vAlign w:val="center"/>
          </w:tcPr>
          <w:p w:rsidR="00334681" w:rsidRPr="008D1A9C" w:rsidRDefault="00334681" w:rsidP="00AB1B27">
            <w:pPr>
              <w:pStyle w:val="Nagwek1"/>
              <w:rPr>
                <w:rFonts w:cs="Arial"/>
                <w:color w:val="000000"/>
                <w:sz w:val="14"/>
              </w:rPr>
            </w:pPr>
            <w:r w:rsidRPr="008D1A9C">
              <w:rPr>
                <w:rFonts w:cs="Arial"/>
                <w:color w:val="000000"/>
                <w:sz w:val="14"/>
              </w:rPr>
              <w:t>OGÓŁEM (w. od 02 do 04 = w.05+11)</w:t>
            </w:r>
          </w:p>
        </w:tc>
        <w:tc>
          <w:tcPr>
            <w:tcW w:w="574" w:type="dxa"/>
            <w:tcBorders>
              <w:top w:val="single" w:sz="18"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01</w:t>
            </w:r>
          </w:p>
        </w:tc>
        <w:tc>
          <w:tcPr>
            <w:tcW w:w="790" w:type="dxa"/>
            <w:tcBorders>
              <w:top w:val="single" w:sz="18"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338</w:t>
            </w:r>
          </w:p>
        </w:tc>
        <w:tc>
          <w:tcPr>
            <w:tcW w:w="1080" w:type="dxa"/>
            <w:tcBorders>
              <w:top w:val="single" w:sz="18"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320</w:t>
            </w:r>
          </w:p>
        </w:tc>
        <w:tc>
          <w:tcPr>
            <w:tcW w:w="1035" w:type="dxa"/>
            <w:tcBorders>
              <w:top w:val="single" w:sz="18"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35" w:type="dxa"/>
            <w:tcBorders>
              <w:top w:val="single" w:sz="18"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35" w:type="dxa"/>
            <w:tcBorders>
              <w:top w:val="single" w:sz="18"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35" w:type="dxa"/>
            <w:tcBorders>
              <w:top w:val="single" w:sz="18"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35" w:type="dxa"/>
            <w:tcBorders>
              <w:top w:val="single" w:sz="18"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35" w:type="dxa"/>
            <w:tcBorders>
              <w:top w:val="single" w:sz="18"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35" w:type="dxa"/>
            <w:tcBorders>
              <w:top w:val="single" w:sz="18"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18"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170"/>
        </w:trPr>
        <w:tc>
          <w:tcPr>
            <w:tcW w:w="2520" w:type="dxa"/>
            <w:gridSpan w:val="2"/>
            <w:tcBorders>
              <w:bottom w:val="single" w:sz="4" w:space="0" w:color="auto"/>
            </w:tcBorders>
            <w:vAlign w:val="center"/>
          </w:tcPr>
          <w:p w:rsidR="00334681" w:rsidRPr="008D1A9C" w:rsidRDefault="00334681" w:rsidP="00AB1B27">
            <w:pPr>
              <w:ind w:right="85"/>
              <w:jc w:val="center"/>
              <w:rPr>
                <w:rFonts w:ascii="Arial" w:hAnsi="Arial" w:cs="Arial"/>
                <w:color w:val="000000"/>
                <w:sz w:val="12"/>
                <w:szCs w:val="12"/>
              </w:rPr>
            </w:pPr>
            <w:r w:rsidRPr="008D1A9C">
              <w:rPr>
                <w:rFonts w:ascii="Arial" w:hAnsi="Arial" w:cs="Arial"/>
                <w:color w:val="000000"/>
                <w:sz w:val="12"/>
                <w:szCs w:val="12"/>
              </w:rPr>
              <w:t>I instancja</w:t>
            </w:r>
          </w:p>
        </w:tc>
        <w:tc>
          <w:tcPr>
            <w:tcW w:w="1336" w:type="dxa"/>
            <w:gridSpan w:val="2"/>
            <w:tcBorders>
              <w:bottom w:val="single" w:sz="4" w:space="0" w:color="auto"/>
              <w:right w:val="single" w:sz="18" w:space="0" w:color="auto"/>
            </w:tcBorders>
            <w:vAlign w:val="center"/>
          </w:tcPr>
          <w:p w:rsidR="00334681" w:rsidRPr="008D1A9C" w:rsidRDefault="00334681" w:rsidP="002A49C2">
            <w:pPr>
              <w:rPr>
                <w:rFonts w:ascii="Arial" w:hAnsi="Arial" w:cs="Arial"/>
                <w:color w:val="000000"/>
                <w:sz w:val="12"/>
                <w:szCs w:val="12"/>
              </w:rPr>
            </w:pPr>
            <w:r w:rsidRPr="008D1A9C">
              <w:rPr>
                <w:rFonts w:ascii="Arial" w:hAnsi="Arial" w:cs="Arial"/>
                <w:color w:val="000000"/>
                <w:sz w:val="12"/>
                <w:szCs w:val="12"/>
              </w:rPr>
              <w:t>K  (w.06+12)</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02</w:t>
            </w:r>
          </w:p>
        </w:tc>
        <w:tc>
          <w:tcPr>
            <w:tcW w:w="790" w:type="dxa"/>
            <w:tcBorders>
              <w:top w:val="single" w:sz="4"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tcBorders>
              <w:top w:val="single" w:sz="4"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170"/>
        </w:trPr>
        <w:tc>
          <w:tcPr>
            <w:tcW w:w="2520" w:type="dxa"/>
            <w:gridSpan w:val="2"/>
            <w:vMerge w:val="restart"/>
            <w:vAlign w:val="center"/>
          </w:tcPr>
          <w:p w:rsidR="00334681" w:rsidRPr="008D1A9C" w:rsidRDefault="00334681" w:rsidP="00AB1B27">
            <w:pPr>
              <w:ind w:right="85"/>
              <w:jc w:val="center"/>
              <w:rPr>
                <w:rFonts w:ascii="Arial" w:hAnsi="Arial" w:cs="Arial"/>
                <w:color w:val="000000"/>
                <w:sz w:val="12"/>
              </w:rPr>
            </w:pPr>
            <w:r w:rsidRPr="008D1A9C">
              <w:rPr>
                <w:rFonts w:ascii="Arial" w:hAnsi="Arial" w:cs="Arial"/>
                <w:color w:val="000000"/>
                <w:sz w:val="12"/>
              </w:rPr>
              <w:t>II instancja</w:t>
            </w:r>
          </w:p>
        </w:tc>
        <w:tc>
          <w:tcPr>
            <w:tcW w:w="1336" w:type="dxa"/>
            <w:gridSpan w:val="2"/>
            <w:tcBorders>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Ka   (w.07+13)</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03</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172</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165</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2520" w:type="dxa"/>
            <w:gridSpan w:val="2"/>
            <w:vMerge/>
            <w:vAlign w:val="bottom"/>
          </w:tcPr>
          <w:p w:rsidR="00334681" w:rsidRPr="008D1A9C" w:rsidRDefault="00334681" w:rsidP="00AB1B27">
            <w:pPr>
              <w:ind w:right="85"/>
              <w:rPr>
                <w:rFonts w:ascii="Arial" w:hAnsi="Arial" w:cs="Arial"/>
                <w:color w:val="000000"/>
                <w:sz w:val="12"/>
              </w:rPr>
            </w:pPr>
          </w:p>
        </w:tc>
        <w:tc>
          <w:tcPr>
            <w:tcW w:w="1336" w:type="dxa"/>
            <w:gridSpan w:val="2"/>
            <w:tcBorders>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Kz   (w.10+16)</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04</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148</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148</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val="restart"/>
            <w:tcBorders>
              <w:right w:val="single" w:sz="4" w:space="0" w:color="auto"/>
            </w:tcBorders>
            <w:vAlign w:val="center"/>
          </w:tcPr>
          <w:p w:rsidR="00334681" w:rsidRPr="008D1A9C" w:rsidRDefault="00334681" w:rsidP="00AB1B27">
            <w:pPr>
              <w:pStyle w:val="Nagwek1"/>
              <w:rPr>
                <w:rFonts w:cs="Arial"/>
                <w:color w:val="000000"/>
                <w:sz w:val="14"/>
              </w:rPr>
            </w:pPr>
            <w:r w:rsidRPr="008D1A9C">
              <w:rPr>
                <w:rFonts w:cs="Arial"/>
                <w:color w:val="000000"/>
                <w:sz w:val="14"/>
              </w:rPr>
              <w:t>Sędziowie SO</w:t>
            </w:r>
          </w:p>
        </w:tc>
        <w:tc>
          <w:tcPr>
            <w:tcW w:w="2436" w:type="dxa"/>
            <w:gridSpan w:val="3"/>
            <w:tcBorders>
              <w:left w:val="single" w:sz="4" w:space="0" w:color="auto"/>
              <w:right w:val="single" w:sz="18" w:space="0" w:color="auto"/>
            </w:tcBorders>
            <w:vAlign w:val="center"/>
          </w:tcPr>
          <w:p w:rsidR="00334681" w:rsidRPr="008D1A9C" w:rsidRDefault="00334681" w:rsidP="002A49C2">
            <w:pPr>
              <w:pStyle w:val="Nagwek1"/>
              <w:rPr>
                <w:rFonts w:cs="Arial"/>
                <w:color w:val="000000"/>
                <w:sz w:val="14"/>
              </w:rPr>
            </w:pPr>
            <w:r w:rsidRPr="008D1A9C">
              <w:rPr>
                <w:rFonts w:cs="Arial"/>
                <w:color w:val="000000"/>
                <w:sz w:val="14"/>
              </w:rPr>
              <w:t>Ogółem (w. 06+07+10)</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05</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255</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244</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170"/>
        </w:trPr>
        <w:tc>
          <w:tcPr>
            <w:tcW w:w="1420" w:type="dxa"/>
            <w:vMerge/>
            <w:tcBorders>
              <w:right w:val="single" w:sz="4" w:space="0" w:color="auto"/>
            </w:tcBorders>
            <w:vAlign w:val="center"/>
          </w:tcPr>
          <w:p w:rsidR="00334681" w:rsidRPr="008D1A9C" w:rsidRDefault="00334681" w:rsidP="00AB1B27">
            <w:pPr>
              <w:ind w:right="85"/>
              <w:jc w:val="center"/>
              <w:rPr>
                <w:rFonts w:ascii="Arial" w:hAnsi="Arial" w:cs="Arial"/>
                <w:color w:val="000000"/>
                <w:sz w:val="12"/>
                <w:szCs w:val="12"/>
              </w:rPr>
            </w:pPr>
          </w:p>
        </w:tc>
        <w:tc>
          <w:tcPr>
            <w:tcW w:w="1100" w:type="dxa"/>
            <w:tcBorders>
              <w:left w:val="single" w:sz="4" w:space="0" w:color="auto"/>
            </w:tcBorders>
            <w:vAlign w:val="center"/>
          </w:tcPr>
          <w:p w:rsidR="00334681" w:rsidRPr="008D1A9C" w:rsidRDefault="00334681" w:rsidP="00AB1B27">
            <w:pPr>
              <w:ind w:right="85"/>
              <w:jc w:val="center"/>
              <w:rPr>
                <w:rFonts w:ascii="Arial" w:hAnsi="Arial" w:cs="Arial"/>
                <w:color w:val="000000"/>
                <w:sz w:val="12"/>
                <w:szCs w:val="12"/>
              </w:rPr>
            </w:pPr>
            <w:r w:rsidRPr="008D1A9C">
              <w:rPr>
                <w:rFonts w:ascii="Arial" w:hAnsi="Arial" w:cs="Arial"/>
                <w:color w:val="000000"/>
                <w:sz w:val="12"/>
                <w:szCs w:val="12"/>
              </w:rPr>
              <w:t>I instancja</w:t>
            </w:r>
          </w:p>
        </w:tc>
        <w:tc>
          <w:tcPr>
            <w:tcW w:w="1336" w:type="dxa"/>
            <w:gridSpan w:val="2"/>
            <w:tcBorders>
              <w:right w:val="single" w:sz="18" w:space="0" w:color="auto"/>
            </w:tcBorders>
            <w:vAlign w:val="center"/>
          </w:tcPr>
          <w:p w:rsidR="00334681" w:rsidRPr="008D1A9C" w:rsidRDefault="00334681" w:rsidP="002A49C2">
            <w:pPr>
              <w:rPr>
                <w:rFonts w:ascii="Arial" w:hAnsi="Arial" w:cs="Arial"/>
                <w:color w:val="000000"/>
                <w:sz w:val="12"/>
                <w:szCs w:val="12"/>
              </w:rPr>
            </w:pPr>
            <w:r w:rsidRPr="008D1A9C">
              <w:rPr>
                <w:rFonts w:ascii="Arial" w:hAnsi="Arial" w:cs="Arial"/>
                <w:color w:val="000000"/>
                <w:sz w:val="12"/>
                <w:szCs w:val="12"/>
              </w:rPr>
              <w:t>K</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06</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170"/>
        </w:trPr>
        <w:tc>
          <w:tcPr>
            <w:tcW w:w="1420" w:type="dxa"/>
            <w:vMerge/>
            <w:tcBorders>
              <w:righ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1100" w:type="dxa"/>
            <w:vMerge w:val="restart"/>
            <w:tcBorders>
              <w:left w:val="single" w:sz="4" w:space="0" w:color="auto"/>
            </w:tcBorders>
            <w:vAlign w:val="center"/>
          </w:tcPr>
          <w:p w:rsidR="00334681" w:rsidRPr="008D1A9C" w:rsidRDefault="00334681" w:rsidP="00AB1B27">
            <w:pPr>
              <w:ind w:right="85"/>
              <w:jc w:val="center"/>
              <w:rPr>
                <w:rFonts w:ascii="Arial" w:hAnsi="Arial" w:cs="Arial"/>
                <w:color w:val="000000"/>
                <w:sz w:val="12"/>
              </w:rPr>
            </w:pPr>
            <w:r w:rsidRPr="008D1A9C">
              <w:rPr>
                <w:rFonts w:ascii="Arial" w:hAnsi="Arial" w:cs="Arial"/>
                <w:color w:val="000000"/>
                <w:sz w:val="12"/>
              </w:rPr>
              <w:t>II instancja</w:t>
            </w:r>
          </w:p>
        </w:tc>
        <w:tc>
          <w:tcPr>
            <w:tcW w:w="1336" w:type="dxa"/>
            <w:gridSpan w:val="2"/>
            <w:tcBorders>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 xml:space="preserve">Ka </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07</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119</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115</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tcBorders>
              <w:righ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1100" w:type="dxa"/>
            <w:vMerge/>
            <w:tcBorders>
              <w:lef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360" w:type="dxa"/>
            <w:vMerge w:val="restart"/>
            <w:tcBorders>
              <w:right w:val="single" w:sz="4" w:space="0" w:color="auto"/>
            </w:tcBorders>
            <w:vAlign w:val="center"/>
          </w:tcPr>
          <w:p w:rsidR="00334681" w:rsidRPr="008D1A9C" w:rsidRDefault="00334681" w:rsidP="002A49C2">
            <w:pPr>
              <w:rPr>
                <w:rFonts w:ascii="Arial" w:hAnsi="Arial" w:cs="Arial"/>
                <w:color w:val="000000"/>
                <w:sz w:val="10"/>
                <w:szCs w:val="10"/>
              </w:rPr>
            </w:pPr>
            <w:r w:rsidRPr="008D1A9C">
              <w:rPr>
                <w:rFonts w:ascii="Arial" w:hAnsi="Arial" w:cs="Arial"/>
                <w:color w:val="000000"/>
                <w:sz w:val="10"/>
                <w:szCs w:val="10"/>
              </w:rPr>
              <w:t xml:space="preserve">z tego </w:t>
            </w:r>
          </w:p>
        </w:tc>
        <w:tc>
          <w:tcPr>
            <w:tcW w:w="976" w:type="dxa"/>
            <w:tcBorders>
              <w:left w:val="single" w:sz="4" w:space="0" w:color="auto"/>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przestępstwa</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08</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103</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99</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tcBorders>
              <w:righ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1100" w:type="dxa"/>
            <w:vMerge/>
            <w:tcBorders>
              <w:lef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360" w:type="dxa"/>
            <w:vMerge/>
            <w:tcBorders>
              <w:right w:val="single" w:sz="4" w:space="0" w:color="auto"/>
            </w:tcBorders>
            <w:vAlign w:val="center"/>
          </w:tcPr>
          <w:p w:rsidR="00334681" w:rsidRPr="008D1A9C" w:rsidRDefault="00334681" w:rsidP="002A49C2">
            <w:pPr>
              <w:rPr>
                <w:rFonts w:ascii="Arial" w:hAnsi="Arial" w:cs="Arial"/>
                <w:color w:val="000000"/>
                <w:sz w:val="12"/>
              </w:rPr>
            </w:pPr>
          </w:p>
        </w:tc>
        <w:tc>
          <w:tcPr>
            <w:tcW w:w="976" w:type="dxa"/>
            <w:tcBorders>
              <w:left w:val="single" w:sz="4" w:space="0" w:color="auto"/>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wykroczenia</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09</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tcBorders>
              <w:right w:val="single" w:sz="4" w:space="0" w:color="auto"/>
            </w:tcBorders>
            <w:vAlign w:val="bottom"/>
          </w:tcPr>
          <w:p w:rsidR="00334681" w:rsidRPr="008D1A9C" w:rsidRDefault="00334681" w:rsidP="00AB1B27">
            <w:pPr>
              <w:ind w:right="85"/>
              <w:rPr>
                <w:rFonts w:ascii="Arial" w:hAnsi="Arial" w:cs="Arial"/>
                <w:color w:val="000000"/>
                <w:sz w:val="12"/>
              </w:rPr>
            </w:pPr>
          </w:p>
        </w:tc>
        <w:tc>
          <w:tcPr>
            <w:tcW w:w="1100" w:type="dxa"/>
            <w:vMerge/>
            <w:tcBorders>
              <w:left w:val="single" w:sz="4" w:space="0" w:color="auto"/>
            </w:tcBorders>
            <w:vAlign w:val="bottom"/>
          </w:tcPr>
          <w:p w:rsidR="00334681" w:rsidRPr="008D1A9C" w:rsidRDefault="00334681" w:rsidP="00AB1B27">
            <w:pPr>
              <w:ind w:right="85"/>
              <w:rPr>
                <w:rFonts w:ascii="Arial" w:hAnsi="Arial" w:cs="Arial"/>
                <w:color w:val="000000"/>
                <w:sz w:val="12"/>
              </w:rPr>
            </w:pPr>
          </w:p>
        </w:tc>
        <w:tc>
          <w:tcPr>
            <w:tcW w:w="1336" w:type="dxa"/>
            <w:gridSpan w:val="2"/>
            <w:tcBorders>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 xml:space="preserve">Kz </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10</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123</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123</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val="restart"/>
            <w:tcBorders>
              <w:right w:val="single" w:sz="4" w:space="0" w:color="auto"/>
            </w:tcBorders>
            <w:vAlign w:val="center"/>
          </w:tcPr>
          <w:p w:rsidR="00334681" w:rsidRPr="008D1A9C" w:rsidRDefault="00334681" w:rsidP="00AB1B27">
            <w:pPr>
              <w:pStyle w:val="Nagwek1"/>
              <w:rPr>
                <w:rFonts w:cs="Arial"/>
                <w:color w:val="000000"/>
                <w:sz w:val="14"/>
              </w:rPr>
            </w:pPr>
            <w:r w:rsidRPr="008D1A9C">
              <w:rPr>
                <w:rFonts w:cs="Arial"/>
                <w:color w:val="000000"/>
                <w:sz w:val="14"/>
              </w:rPr>
              <w:t>Sędziowie SR delegowani do SO</w:t>
            </w:r>
          </w:p>
        </w:tc>
        <w:tc>
          <w:tcPr>
            <w:tcW w:w="2436" w:type="dxa"/>
            <w:gridSpan w:val="3"/>
            <w:tcBorders>
              <w:left w:val="single" w:sz="4" w:space="0" w:color="auto"/>
              <w:right w:val="single" w:sz="18" w:space="0" w:color="auto"/>
            </w:tcBorders>
            <w:vAlign w:val="center"/>
          </w:tcPr>
          <w:p w:rsidR="00334681" w:rsidRPr="008D1A9C" w:rsidRDefault="00334681" w:rsidP="002A49C2">
            <w:pPr>
              <w:pStyle w:val="Nagwek1"/>
              <w:rPr>
                <w:rFonts w:cs="Arial"/>
                <w:color w:val="000000"/>
                <w:sz w:val="14"/>
              </w:rPr>
            </w:pPr>
            <w:r w:rsidRPr="008D1A9C">
              <w:rPr>
                <w:rFonts w:cs="Arial"/>
                <w:color w:val="000000"/>
                <w:sz w:val="14"/>
              </w:rPr>
              <w:t>Ogółem (w. 12+13+16)</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11</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83</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76</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tcBorders>
              <w:right w:val="single" w:sz="4" w:space="0" w:color="auto"/>
            </w:tcBorders>
            <w:vAlign w:val="center"/>
          </w:tcPr>
          <w:p w:rsidR="00334681" w:rsidRPr="008D1A9C" w:rsidRDefault="00334681" w:rsidP="00AB1B27">
            <w:pPr>
              <w:ind w:right="85"/>
              <w:jc w:val="center"/>
              <w:rPr>
                <w:rFonts w:ascii="Arial" w:hAnsi="Arial" w:cs="Arial"/>
                <w:color w:val="000000"/>
                <w:sz w:val="12"/>
                <w:szCs w:val="12"/>
              </w:rPr>
            </w:pPr>
          </w:p>
        </w:tc>
        <w:tc>
          <w:tcPr>
            <w:tcW w:w="1100" w:type="dxa"/>
            <w:tcBorders>
              <w:left w:val="single" w:sz="4" w:space="0" w:color="auto"/>
            </w:tcBorders>
            <w:vAlign w:val="center"/>
          </w:tcPr>
          <w:p w:rsidR="00334681" w:rsidRPr="008D1A9C" w:rsidRDefault="00334681" w:rsidP="00AB1B27">
            <w:pPr>
              <w:ind w:right="85"/>
              <w:jc w:val="center"/>
              <w:rPr>
                <w:rFonts w:ascii="Arial" w:hAnsi="Arial" w:cs="Arial"/>
                <w:color w:val="000000"/>
                <w:sz w:val="12"/>
                <w:szCs w:val="12"/>
              </w:rPr>
            </w:pPr>
            <w:r w:rsidRPr="008D1A9C">
              <w:rPr>
                <w:rFonts w:ascii="Arial" w:hAnsi="Arial" w:cs="Arial"/>
                <w:color w:val="000000"/>
                <w:sz w:val="12"/>
                <w:szCs w:val="12"/>
              </w:rPr>
              <w:t>I instancja</w:t>
            </w:r>
          </w:p>
        </w:tc>
        <w:tc>
          <w:tcPr>
            <w:tcW w:w="1336" w:type="dxa"/>
            <w:gridSpan w:val="2"/>
            <w:tcBorders>
              <w:right w:val="single" w:sz="18" w:space="0" w:color="auto"/>
            </w:tcBorders>
            <w:vAlign w:val="center"/>
          </w:tcPr>
          <w:p w:rsidR="00334681" w:rsidRPr="008D1A9C" w:rsidRDefault="00334681" w:rsidP="002A49C2">
            <w:pPr>
              <w:rPr>
                <w:rFonts w:ascii="Arial" w:hAnsi="Arial" w:cs="Arial"/>
                <w:color w:val="000000"/>
                <w:sz w:val="12"/>
                <w:szCs w:val="12"/>
              </w:rPr>
            </w:pPr>
            <w:r w:rsidRPr="008D1A9C">
              <w:rPr>
                <w:rFonts w:ascii="Arial" w:hAnsi="Arial" w:cs="Arial"/>
                <w:color w:val="000000"/>
                <w:sz w:val="12"/>
                <w:szCs w:val="12"/>
              </w:rPr>
              <w:t>K</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12</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tcBorders>
              <w:righ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1100" w:type="dxa"/>
            <w:vMerge w:val="restart"/>
            <w:tcBorders>
              <w:left w:val="single" w:sz="4" w:space="0" w:color="auto"/>
            </w:tcBorders>
            <w:vAlign w:val="center"/>
          </w:tcPr>
          <w:p w:rsidR="00334681" w:rsidRPr="008D1A9C" w:rsidRDefault="00334681" w:rsidP="00AB1B27">
            <w:pPr>
              <w:ind w:right="85"/>
              <w:jc w:val="center"/>
              <w:rPr>
                <w:rFonts w:ascii="Arial" w:hAnsi="Arial" w:cs="Arial"/>
                <w:color w:val="000000"/>
                <w:sz w:val="12"/>
              </w:rPr>
            </w:pPr>
            <w:r w:rsidRPr="008D1A9C">
              <w:rPr>
                <w:rFonts w:ascii="Arial" w:hAnsi="Arial" w:cs="Arial"/>
                <w:color w:val="000000"/>
                <w:sz w:val="12"/>
              </w:rPr>
              <w:t>II instancja</w:t>
            </w:r>
          </w:p>
        </w:tc>
        <w:tc>
          <w:tcPr>
            <w:tcW w:w="1336" w:type="dxa"/>
            <w:gridSpan w:val="2"/>
            <w:tcBorders>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 xml:space="preserve">Ka </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13</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53</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50</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tcBorders>
              <w:righ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1100" w:type="dxa"/>
            <w:vMerge/>
            <w:tcBorders>
              <w:lef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360" w:type="dxa"/>
            <w:vMerge w:val="restart"/>
            <w:tcBorders>
              <w:right w:val="single" w:sz="4" w:space="0" w:color="auto"/>
            </w:tcBorders>
            <w:vAlign w:val="center"/>
          </w:tcPr>
          <w:p w:rsidR="00334681" w:rsidRPr="008D1A9C" w:rsidRDefault="00334681" w:rsidP="002A49C2">
            <w:pPr>
              <w:rPr>
                <w:rFonts w:ascii="Arial" w:hAnsi="Arial" w:cs="Arial"/>
                <w:color w:val="000000"/>
                <w:sz w:val="10"/>
                <w:szCs w:val="10"/>
              </w:rPr>
            </w:pPr>
            <w:r w:rsidRPr="008D1A9C">
              <w:rPr>
                <w:rFonts w:ascii="Arial" w:hAnsi="Arial" w:cs="Arial"/>
                <w:color w:val="000000"/>
                <w:sz w:val="10"/>
                <w:szCs w:val="10"/>
              </w:rPr>
              <w:t>z tego</w:t>
            </w:r>
          </w:p>
        </w:tc>
        <w:tc>
          <w:tcPr>
            <w:tcW w:w="976" w:type="dxa"/>
            <w:tcBorders>
              <w:left w:val="single" w:sz="4" w:space="0" w:color="auto"/>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przestępstwa</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14</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53</w:t>
            </w: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50</w:t>
            </w: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tcBorders>
              <w:righ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1100" w:type="dxa"/>
            <w:vMerge/>
            <w:tcBorders>
              <w:left w:val="single" w:sz="4" w:space="0" w:color="auto"/>
            </w:tcBorders>
            <w:vAlign w:val="center"/>
          </w:tcPr>
          <w:p w:rsidR="00334681" w:rsidRPr="008D1A9C" w:rsidRDefault="00334681" w:rsidP="00AB1B27">
            <w:pPr>
              <w:ind w:right="85"/>
              <w:jc w:val="center"/>
              <w:rPr>
                <w:rFonts w:ascii="Arial" w:hAnsi="Arial" w:cs="Arial"/>
                <w:color w:val="000000"/>
                <w:sz w:val="12"/>
              </w:rPr>
            </w:pPr>
          </w:p>
        </w:tc>
        <w:tc>
          <w:tcPr>
            <w:tcW w:w="360" w:type="dxa"/>
            <w:vMerge/>
            <w:tcBorders>
              <w:right w:val="single" w:sz="4" w:space="0" w:color="auto"/>
            </w:tcBorders>
            <w:vAlign w:val="center"/>
          </w:tcPr>
          <w:p w:rsidR="00334681" w:rsidRPr="008D1A9C" w:rsidRDefault="00334681" w:rsidP="002A49C2">
            <w:pPr>
              <w:rPr>
                <w:rFonts w:ascii="Arial" w:hAnsi="Arial" w:cs="Arial"/>
                <w:color w:val="000000"/>
                <w:sz w:val="12"/>
              </w:rPr>
            </w:pPr>
          </w:p>
        </w:tc>
        <w:tc>
          <w:tcPr>
            <w:tcW w:w="976" w:type="dxa"/>
            <w:tcBorders>
              <w:left w:val="single" w:sz="4" w:space="0" w:color="auto"/>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wykroczenia</w:t>
            </w:r>
          </w:p>
        </w:tc>
        <w:tc>
          <w:tcPr>
            <w:tcW w:w="574" w:type="dxa"/>
            <w:tcBorders>
              <w:top w:val="single" w:sz="6" w:space="0" w:color="auto"/>
              <w:left w:val="single" w:sz="18" w:space="0" w:color="auto"/>
              <w:bottom w:val="single" w:sz="6"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15</w:t>
            </w:r>
          </w:p>
        </w:tc>
        <w:tc>
          <w:tcPr>
            <w:tcW w:w="790" w:type="dxa"/>
            <w:tcBorders>
              <w:top w:val="single" w:sz="6" w:space="0" w:color="auto"/>
              <w:left w:val="single" w:sz="6"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bottom w:val="single" w:sz="6"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bottom w:val="single" w:sz="6"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2"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6"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DF7401">
        <w:trPr>
          <w:cantSplit/>
          <w:trHeight w:hRule="exact" w:val="170"/>
        </w:trPr>
        <w:tc>
          <w:tcPr>
            <w:tcW w:w="1420" w:type="dxa"/>
            <w:vMerge/>
            <w:tcBorders>
              <w:right w:val="single" w:sz="4" w:space="0" w:color="auto"/>
            </w:tcBorders>
            <w:vAlign w:val="bottom"/>
          </w:tcPr>
          <w:p w:rsidR="00334681" w:rsidRPr="008D1A9C" w:rsidRDefault="00334681" w:rsidP="00AB1B27">
            <w:pPr>
              <w:ind w:right="85"/>
              <w:rPr>
                <w:rFonts w:ascii="Arial" w:hAnsi="Arial" w:cs="Arial"/>
                <w:color w:val="000000"/>
                <w:sz w:val="12"/>
              </w:rPr>
            </w:pPr>
          </w:p>
        </w:tc>
        <w:tc>
          <w:tcPr>
            <w:tcW w:w="1100" w:type="dxa"/>
            <w:vMerge/>
            <w:tcBorders>
              <w:left w:val="single" w:sz="4" w:space="0" w:color="auto"/>
            </w:tcBorders>
            <w:vAlign w:val="bottom"/>
          </w:tcPr>
          <w:p w:rsidR="00334681" w:rsidRPr="008D1A9C" w:rsidRDefault="00334681" w:rsidP="00AB1B27">
            <w:pPr>
              <w:ind w:right="85"/>
              <w:rPr>
                <w:rFonts w:ascii="Arial" w:hAnsi="Arial" w:cs="Arial"/>
                <w:color w:val="000000"/>
                <w:sz w:val="12"/>
              </w:rPr>
            </w:pPr>
          </w:p>
        </w:tc>
        <w:tc>
          <w:tcPr>
            <w:tcW w:w="1336" w:type="dxa"/>
            <w:gridSpan w:val="2"/>
            <w:tcBorders>
              <w:right w:val="single" w:sz="18" w:space="0" w:color="auto"/>
            </w:tcBorders>
            <w:vAlign w:val="center"/>
          </w:tcPr>
          <w:p w:rsidR="00334681" w:rsidRPr="008D1A9C" w:rsidRDefault="00334681" w:rsidP="002A49C2">
            <w:pPr>
              <w:rPr>
                <w:rFonts w:ascii="Arial" w:hAnsi="Arial" w:cs="Arial"/>
                <w:color w:val="000000"/>
                <w:sz w:val="12"/>
              </w:rPr>
            </w:pPr>
            <w:r w:rsidRPr="008D1A9C">
              <w:rPr>
                <w:rFonts w:ascii="Arial" w:hAnsi="Arial" w:cs="Arial"/>
                <w:color w:val="000000"/>
                <w:sz w:val="12"/>
              </w:rPr>
              <w:t xml:space="preserve">Kz </w:t>
            </w:r>
          </w:p>
        </w:tc>
        <w:tc>
          <w:tcPr>
            <w:tcW w:w="574" w:type="dxa"/>
            <w:tcBorders>
              <w:top w:val="single" w:sz="6" w:space="0" w:color="auto"/>
              <w:left w:val="single" w:sz="18" w:space="0" w:color="auto"/>
              <w:bottom w:val="single" w:sz="18" w:space="0" w:color="auto"/>
              <w:right w:val="single" w:sz="6" w:space="0" w:color="auto"/>
            </w:tcBorders>
            <w:vAlign w:val="center"/>
          </w:tcPr>
          <w:p w:rsidR="00334681" w:rsidRPr="008D1A9C" w:rsidRDefault="00334681" w:rsidP="00AB1B27">
            <w:pPr>
              <w:jc w:val="center"/>
              <w:rPr>
                <w:rFonts w:ascii="Arial" w:hAnsi="Arial" w:cs="Arial"/>
                <w:color w:val="000000"/>
                <w:sz w:val="12"/>
                <w:szCs w:val="12"/>
              </w:rPr>
            </w:pPr>
            <w:r w:rsidRPr="008D1A9C">
              <w:rPr>
                <w:rFonts w:ascii="Arial" w:hAnsi="Arial" w:cs="Arial"/>
                <w:color w:val="000000"/>
                <w:sz w:val="12"/>
                <w:szCs w:val="12"/>
              </w:rPr>
              <w:t>16</w:t>
            </w:r>
          </w:p>
        </w:tc>
        <w:tc>
          <w:tcPr>
            <w:tcW w:w="790" w:type="dxa"/>
            <w:tcBorders>
              <w:top w:val="single" w:sz="6" w:space="0" w:color="auto"/>
              <w:left w:val="single" w:sz="6"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1080" w:type="dxa"/>
            <w:tcBorders>
              <w:top w:val="single" w:sz="6"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1035" w:type="dxa"/>
            <w:tcBorders>
              <w:top w:val="single" w:sz="6"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bottom w:val="single" w:sz="18" w:space="0" w:color="auto"/>
              <w:right w:val="single" w:sz="2"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2"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35" w:type="dxa"/>
            <w:tcBorders>
              <w:top w:val="single" w:sz="6"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02718E" w:rsidRPr="008D1A9C" w:rsidRDefault="0002718E" w:rsidP="002A49C2">
      <w:pPr>
        <w:numPr>
          <w:ilvl w:val="0"/>
          <w:numId w:val="32"/>
        </w:numPr>
        <w:tabs>
          <w:tab w:val="clear" w:pos="900"/>
          <w:tab w:val="num" w:pos="798"/>
        </w:tabs>
        <w:spacing w:after="120" w:line="200" w:lineRule="exact"/>
        <w:rPr>
          <w:rFonts w:ascii="Arial" w:hAnsi="Arial" w:cs="Arial"/>
          <w:color w:val="000000"/>
          <w:sz w:val="14"/>
          <w:szCs w:val="14"/>
        </w:rPr>
      </w:pPr>
      <w:r w:rsidRPr="008D1A9C">
        <w:rPr>
          <w:rFonts w:ascii="Arial" w:hAnsi="Arial" w:cs="Arial"/>
          <w:color w:val="000000"/>
          <w:sz w:val="14"/>
          <w:szCs w:val="14"/>
        </w:rPr>
        <w:t>Dodaje się liczbę dni</w:t>
      </w:r>
    </w:p>
    <w:p w:rsidR="0002718E" w:rsidRPr="008D1A9C" w:rsidRDefault="00760FDA" w:rsidP="00560B6C">
      <w:pPr>
        <w:pStyle w:val="Tekstpodstawowy2"/>
        <w:spacing w:after="40"/>
        <w:ind w:left="540"/>
        <w:rPr>
          <w:b/>
          <w:bCs/>
          <w:color w:val="000000"/>
          <w:sz w:val="24"/>
        </w:rPr>
      </w:pPr>
      <w:r w:rsidRPr="008D1A9C">
        <w:rPr>
          <w:b/>
          <w:bCs/>
          <w:color w:val="000000"/>
          <w:sz w:val="24"/>
        </w:rPr>
        <w:t>Dział 2.</w:t>
      </w:r>
      <w:r w:rsidR="0002718E" w:rsidRPr="008D1A9C">
        <w:rPr>
          <w:b/>
          <w:bCs/>
          <w:color w:val="000000"/>
          <w:sz w:val="24"/>
        </w:rPr>
        <w:t>1.</w:t>
      </w:r>
      <w:r w:rsidRPr="008D1A9C">
        <w:rPr>
          <w:b/>
          <w:bCs/>
          <w:color w:val="000000"/>
          <w:sz w:val="24"/>
        </w:rPr>
        <w:t>1</w:t>
      </w:r>
      <w:r w:rsidR="0002718E" w:rsidRPr="008D1A9C">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9C0D8A" w:rsidRPr="008D1A9C" w:rsidTr="005B0623">
        <w:trPr>
          <w:cantSplit/>
          <w:trHeight w:hRule="exact" w:val="360"/>
        </w:trPr>
        <w:tc>
          <w:tcPr>
            <w:tcW w:w="2730" w:type="dxa"/>
            <w:gridSpan w:val="5"/>
            <w:vMerge w:val="restart"/>
            <w:tcBorders>
              <w:right w:val="single" w:sz="4" w:space="0" w:color="auto"/>
            </w:tcBorders>
            <w:vAlign w:val="center"/>
          </w:tcPr>
          <w:p w:rsidR="0002718E" w:rsidRPr="008D1A9C" w:rsidRDefault="0002718E">
            <w:pPr>
              <w:pStyle w:val="Nagwek6"/>
              <w:spacing w:line="140" w:lineRule="exact"/>
              <w:rPr>
                <w:rFonts w:cs="Arial"/>
                <w:b w:val="0"/>
                <w:color w:val="000000"/>
                <w:sz w:val="14"/>
              </w:rPr>
            </w:pPr>
            <w:r w:rsidRPr="008D1A9C">
              <w:rPr>
                <w:rFonts w:cs="Arial"/>
                <w:b w:val="0"/>
                <w:color w:val="000000"/>
                <w:sz w:val="14"/>
              </w:rPr>
              <w:t>SPRAWY</w:t>
            </w:r>
          </w:p>
          <w:p w:rsidR="0002718E" w:rsidRPr="008D1A9C" w:rsidRDefault="0002718E">
            <w:pPr>
              <w:spacing w:line="140" w:lineRule="exact"/>
              <w:jc w:val="center"/>
              <w:rPr>
                <w:rFonts w:ascii="Arial" w:hAnsi="Arial" w:cs="Arial"/>
                <w:color w:val="000000"/>
                <w:sz w:val="14"/>
              </w:rPr>
            </w:pPr>
            <w:r w:rsidRPr="008D1A9C">
              <w:rPr>
                <w:rFonts w:ascii="Arial" w:hAnsi="Arial" w:cs="Arial"/>
                <w:color w:val="000000"/>
                <w:sz w:val="14"/>
              </w:rPr>
              <w:t>wg repertoriów</w:t>
            </w:r>
          </w:p>
          <w:p w:rsidR="0002718E" w:rsidRPr="008D1A9C" w:rsidRDefault="0002718E">
            <w:pPr>
              <w:spacing w:line="140" w:lineRule="exact"/>
              <w:jc w:val="center"/>
              <w:rPr>
                <w:rFonts w:ascii="Arial" w:hAnsi="Arial" w:cs="Arial"/>
                <w:b/>
                <w:color w:val="000000"/>
                <w:sz w:val="14"/>
              </w:rPr>
            </w:pPr>
            <w:r w:rsidRPr="008D1A9C">
              <w:rPr>
                <w:rFonts w:ascii="Arial" w:hAnsi="Arial" w:cs="Arial"/>
                <w:color w:val="000000"/>
                <w:sz w:val="14"/>
              </w:rPr>
              <w:t>(wykazów)</w:t>
            </w:r>
          </w:p>
        </w:tc>
        <w:tc>
          <w:tcPr>
            <w:tcW w:w="9653" w:type="dxa"/>
            <w:gridSpan w:val="11"/>
            <w:tcBorders>
              <w:top w:val="single" w:sz="8" w:space="0" w:color="auto"/>
              <w:left w:val="single" w:sz="4" w:space="0" w:color="auto"/>
              <w:bottom w:val="single" w:sz="4" w:space="0" w:color="auto"/>
            </w:tcBorders>
            <w:vAlign w:val="center"/>
          </w:tcPr>
          <w:p w:rsidR="0002718E" w:rsidRPr="008D1A9C" w:rsidRDefault="0002718E">
            <w:pPr>
              <w:spacing w:line="120" w:lineRule="exact"/>
              <w:jc w:val="center"/>
              <w:rPr>
                <w:rFonts w:ascii="Arial" w:hAnsi="Arial" w:cs="Arial"/>
                <w:color w:val="000000"/>
                <w:sz w:val="14"/>
              </w:rPr>
            </w:pPr>
            <w:r w:rsidRPr="008D1A9C">
              <w:rPr>
                <w:rFonts w:ascii="Arial" w:hAnsi="Arial" w:cs="Arial"/>
                <w:color w:val="000000"/>
                <w:sz w:val="14"/>
              </w:rPr>
              <w:t>Liczba spraw niezałatwionych pozostających od daty pierwszego wpływu do sądu (aktu oskarżenia, pisma ,apelacji, zażalenia)</w:t>
            </w:r>
          </w:p>
        </w:tc>
      </w:tr>
      <w:tr w:rsidR="009C0D8A" w:rsidRPr="008D1A9C" w:rsidTr="005B0623">
        <w:trPr>
          <w:cantSplit/>
          <w:trHeight w:hRule="exact" w:val="470"/>
        </w:trPr>
        <w:tc>
          <w:tcPr>
            <w:tcW w:w="2730" w:type="dxa"/>
            <w:gridSpan w:val="5"/>
            <w:vMerge/>
            <w:tcBorders>
              <w:bottom w:val="nil"/>
              <w:right w:val="single" w:sz="4" w:space="0" w:color="auto"/>
            </w:tcBorders>
            <w:vAlign w:val="center"/>
          </w:tcPr>
          <w:p w:rsidR="00967140" w:rsidRPr="008D1A9C" w:rsidRDefault="00967140">
            <w:pPr>
              <w:spacing w:line="200" w:lineRule="exact"/>
              <w:rPr>
                <w:rFonts w:ascii="Arial" w:hAnsi="Arial" w:cs="Arial"/>
                <w:b/>
                <w:color w:val="000000"/>
                <w:sz w:val="14"/>
              </w:rPr>
            </w:pPr>
          </w:p>
        </w:tc>
        <w:tc>
          <w:tcPr>
            <w:tcW w:w="69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4"/>
              </w:rPr>
            </w:pPr>
            <w:r w:rsidRPr="008D1A9C">
              <w:rPr>
                <w:rFonts w:ascii="Arial" w:hAnsi="Arial" w:cs="Arial"/>
                <w:color w:val="000000"/>
                <w:sz w:val="14"/>
              </w:rPr>
              <w:t>r</w:t>
            </w:r>
            <w:r w:rsidR="00967140" w:rsidRPr="008D1A9C">
              <w:rPr>
                <w:rFonts w:ascii="Arial" w:hAnsi="Arial" w:cs="Arial"/>
                <w:color w:val="000000"/>
                <w:sz w:val="14"/>
              </w:rPr>
              <w:t>azem</w:t>
            </w:r>
          </w:p>
          <w:p w:rsidR="00A53CA3" w:rsidRPr="008D1A9C" w:rsidRDefault="00A53CA3" w:rsidP="005B0623">
            <w:pPr>
              <w:jc w:val="center"/>
              <w:rPr>
                <w:rFonts w:ascii="Arial" w:hAnsi="Arial" w:cs="Arial"/>
                <w:color w:val="000000"/>
                <w:sz w:val="14"/>
              </w:rPr>
            </w:pPr>
            <w:r w:rsidRPr="008D1A9C">
              <w:rPr>
                <w:rFonts w:ascii="Arial" w:hAnsi="Arial" w:cs="Arial"/>
                <w:color w:val="000000"/>
                <w:sz w:val="14"/>
              </w:rPr>
              <w:t>(k.2+3)</w:t>
            </w:r>
          </w:p>
        </w:tc>
        <w:tc>
          <w:tcPr>
            <w:tcW w:w="90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d</w:t>
            </w:r>
            <w:r w:rsidR="00967140" w:rsidRPr="008D1A9C">
              <w:rPr>
                <w:rFonts w:ascii="Arial" w:hAnsi="Arial" w:cs="Arial"/>
                <w:color w:val="000000"/>
                <w:sz w:val="12"/>
                <w:szCs w:val="12"/>
              </w:rPr>
              <w:t>o 3 miesięcy</w:t>
            </w:r>
          </w:p>
        </w:tc>
        <w:tc>
          <w:tcPr>
            <w:tcW w:w="108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w:t>
            </w:r>
          </w:p>
          <w:p w:rsidR="00967140" w:rsidRPr="008D1A9C" w:rsidRDefault="00967140" w:rsidP="005B0623">
            <w:pPr>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4 do 6</w:t>
            </w:r>
            <w:r w:rsidR="00593965" w:rsidRPr="008D1A9C">
              <w:rPr>
                <w:rFonts w:ascii="Arial" w:hAnsi="Arial" w:cs="Arial"/>
                <w:color w:val="000000"/>
                <w:sz w:val="10"/>
                <w:szCs w:val="10"/>
              </w:rPr>
              <w:t>)</w:t>
            </w:r>
          </w:p>
        </w:tc>
        <w:tc>
          <w:tcPr>
            <w:tcW w:w="720" w:type="dxa"/>
            <w:tcBorders>
              <w:top w:val="single" w:sz="4" w:space="0" w:color="auto"/>
              <w:left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3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6 mies.</w:t>
            </w:r>
          </w:p>
        </w:tc>
        <w:tc>
          <w:tcPr>
            <w:tcW w:w="734" w:type="dxa"/>
            <w:tcBorders>
              <w:top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p</w:t>
            </w:r>
            <w:r w:rsidR="00967140" w:rsidRPr="008D1A9C">
              <w:rPr>
                <w:rFonts w:ascii="Arial" w:hAnsi="Arial" w:cs="Arial"/>
                <w:color w:val="000000"/>
                <w:sz w:val="12"/>
                <w:szCs w:val="12"/>
              </w:rPr>
              <w:t xml:space="preserve">ow. 6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12 mies.</w:t>
            </w:r>
          </w:p>
        </w:tc>
        <w:tc>
          <w:tcPr>
            <w:tcW w:w="1047" w:type="dxa"/>
            <w:tcBorders>
              <w:top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 12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7 do 11)</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12 mies. </w:t>
            </w:r>
            <w:r w:rsidR="002A49C2" w:rsidRPr="008D1A9C">
              <w:rPr>
                <w:rFonts w:ascii="Arial" w:hAnsi="Arial" w:cs="Arial"/>
                <w:color w:val="000000"/>
                <w:sz w:val="12"/>
                <w:szCs w:val="12"/>
              </w:rPr>
              <w:t>d</w:t>
            </w:r>
            <w:r w:rsidRPr="008D1A9C">
              <w:rPr>
                <w:rFonts w:ascii="Arial" w:hAnsi="Arial" w:cs="Arial"/>
                <w:color w:val="000000"/>
                <w:sz w:val="12"/>
                <w:szCs w:val="12"/>
              </w:rPr>
              <w:t>o 2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2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3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3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5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5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2"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5B0623">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69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90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8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2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34"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47"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2" w:type="dxa"/>
            <w:tcBorders>
              <w:top w:val="single" w:sz="4" w:space="0" w:color="auto"/>
              <w:bottom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334681">
        <w:trPr>
          <w:cantSplit/>
          <w:trHeight w:val="270"/>
        </w:trPr>
        <w:tc>
          <w:tcPr>
            <w:tcW w:w="390" w:type="dxa"/>
            <w:vMerge w:val="restart"/>
            <w:tcBorders>
              <w:top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69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90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108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2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18"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47"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900"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82"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val="2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val="restart"/>
            <w:tcBorders>
              <w:right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tego</w:t>
            </w: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tcBorders>
              <w:right w:val="nil"/>
            </w:tcBorders>
            <w:vAlign w:val="center"/>
          </w:tcPr>
          <w:p w:rsidR="00334681" w:rsidRPr="008D1A9C" w:rsidRDefault="00334681">
            <w:pPr>
              <w:spacing w:after="20" w:line="120" w:lineRule="exact"/>
              <w:ind w:left="85" w:right="85"/>
              <w:rPr>
                <w:rFonts w:ascii="Arial" w:hAnsi="Arial" w:cs="Arial"/>
                <w:color w:val="000000"/>
                <w:sz w:val="12"/>
              </w:rPr>
            </w:pP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bCs/>
                <w:color w:val="000000"/>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lang w:val="de-DE"/>
              </w:rPr>
            </w:pPr>
            <w:r w:rsidRPr="008D1A9C">
              <w:rPr>
                <w:rFonts w:ascii="Arial" w:hAnsi="Arial" w:cs="Arial"/>
                <w:color w:val="000000"/>
                <w:sz w:val="12"/>
                <w:szCs w:val="12"/>
                <w:lang w:val="de-DE"/>
              </w:rPr>
              <w:t>11</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119</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115</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69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90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760FDA" w:rsidRPr="008D1A9C" w:rsidRDefault="00760FDA" w:rsidP="004B7ABE">
      <w:pPr>
        <w:spacing w:after="80" w:line="220" w:lineRule="exact"/>
        <w:outlineLvl w:val="0"/>
        <w:rPr>
          <w:rFonts w:ascii="Arial" w:hAnsi="Arial" w:cs="Arial"/>
          <w:b/>
          <w:color w:val="000000"/>
          <w:sz w:val="16"/>
          <w:szCs w:val="16"/>
        </w:rPr>
      </w:pPr>
    </w:p>
    <w:p w:rsidR="005B0623" w:rsidRPr="008D1A9C" w:rsidRDefault="00F33CB5" w:rsidP="00F33CB5">
      <w:pPr>
        <w:spacing w:after="80" w:line="220" w:lineRule="exact"/>
        <w:outlineLvl w:val="0"/>
        <w:rPr>
          <w:rFonts w:ascii="Arial" w:hAnsi="Arial" w:cs="Arial"/>
          <w:b/>
          <w:color w:val="000000"/>
        </w:rPr>
      </w:pPr>
      <w:r w:rsidRPr="008D1A9C">
        <w:rPr>
          <w:rFonts w:ascii="Arial" w:hAnsi="Arial" w:cs="Arial"/>
          <w:b/>
          <w:color w:val="000000"/>
          <w:sz w:val="20"/>
          <w:szCs w:val="20"/>
        </w:rPr>
        <w:t xml:space="preserve"> </w:t>
      </w:r>
      <w:r w:rsidRPr="008D1A9C">
        <w:rPr>
          <w:rFonts w:ascii="Arial" w:hAnsi="Arial" w:cs="Arial"/>
          <w:b/>
          <w:color w:val="000000"/>
        </w:rPr>
        <w:tab/>
      </w:r>
    </w:p>
    <w:p w:rsidR="00842126" w:rsidRPr="008D1A9C" w:rsidRDefault="005B0623" w:rsidP="00F33CB5">
      <w:pPr>
        <w:spacing w:after="80" w:line="220" w:lineRule="exact"/>
        <w:outlineLvl w:val="0"/>
        <w:rPr>
          <w:rFonts w:ascii="Arial" w:hAnsi="Arial" w:cs="Arial"/>
          <w:b/>
          <w:color w:val="000000"/>
        </w:rPr>
      </w:pPr>
      <w:r w:rsidRPr="008D1A9C">
        <w:rPr>
          <w:rFonts w:ascii="Arial" w:hAnsi="Arial" w:cs="Arial"/>
          <w:b/>
          <w:color w:val="000000"/>
        </w:rPr>
        <w:br w:type="page"/>
      </w:r>
      <w:r w:rsidR="00F33CB5" w:rsidRPr="008D1A9C">
        <w:rPr>
          <w:rFonts w:ascii="Arial" w:hAnsi="Arial" w:cs="Arial"/>
          <w:b/>
          <w:color w:val="000000"/>
        </w:rPr>
        <w:lastRenderedPageBreak/>
        <w:t xml:space="preserve"> </w:t>
      </w:r>
    </w:p>
    <w:p w:rsidR="00842126" w:rsidRPr="008D1A9C" w:rsidRDefault="00842126" w:rsidP="00F33CB5">
      <w:pPr>
        <w:spacing w:after="80" w:line="220" w:lineRule="exact"/>
        <w:outlineLvl w:val="0"/>
        <w:rPr>
          <w:rFonts w:ascii="Arial" w:hAnsi="Arial" w:cs="Arial"/>
          <w:b/>
          <w:color w:val="000000"/>
        </w:rPr>
      </w:pPr>
    </w:p>
    <w:p w:rsidR="00F33CB5" w:rsidRPr="008D1A9C" w:rsidRDefault="00F33CB5" w:rsidP="00F33CB5">
      <w:pPr>
        <w:spacing w:after="80" w:line="220" w:lineRule="exact"/>
        <w:outlineLvl w:val="0"/>
        <w:rPr>
          <w:rFonts w:ascii="Arial" w:hAnsi="Arial" w:cs="Arial"/>
          <w:b/>
          <w:bCs/>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0"/>
        <w:gridCol w:w="330"/>
        <w:gridCol w:w="294"/>
        <w:gridCol w:w="1356"/>
        <w:gridCol w:w="360"/>
        <w:gridCol w:w="880"/>
        <w:gridCol w:w="881"/>
        <w:gridCol w:w="960"/>
        <w:gridCol w:w="802"/>
        <w:gridCol w:w="808"/>
        <w:gridCol w:w="1022"/>
        <w:gridCol w:w="813"/>
        <w:gridCol w:w="881"/>
        <w:gridCol w:w="881"/>
        <w:gridCol w:w="881"/>
        <w:gridCol w:w="881"/>
      </w:tblGrid>
      <w:tr w:rsidR="009C0D8A" w:rsidRPr="008D1A9C" w:rsidTr="00DF7401">
        <w:trPr>
          <w:cantSplit/>
          <w:trHeight w:val="551"/>
        </w:trPr>
        <w:tc>
          <w:tcPr>
            <w:tcW w:w="2730" w:type="dxa"/>
            <w:gridSpan w:val="5"/>
            <w:tcBorders>
              <w:top w:val="single" w:sz="12" w:space="0" w:color="auto"/>
              <w:bottom w:val="nil"/>
              <w:right w:val="single" w:sz="4" w:space="0" w:color="auto"/>
            </w:tcBorders>
            <w:vAlign w:val="center"/>
          </w:tcPr>
          <w:p w:rsidR="009D2636" w:rsidRPr="008D1A9C" w:rsidRDefault="009D2636" w:rsidP="00BD18D0">
            <w:pPr>
              <w:pStyle w:val="Nagwek6"/>
              <w:spacing w:line="140" w:lineRule="exact"/>
              <w:rPr>
                <w:rFonts w:cs="Arial"/>
                <w:b w:val="0"/>
                <w:color w:val="000000"/>
                <w:sz w:val="14"/>
              </w:rPr>
            </w:pPr>
            <w:r w:rsidRPr="008D1A9C">
              <w:rPr>
                <w:rFonts w:cs="Arial"/>
                <w:b w:val="0"/>
                <w:color w:val="000000"/>
                <w:sz w:val="14"/>
              </w:rPr>
              <w:t>SPRAWY</w:t>
            </w:r>
          </w:p>
          <w:p w:rsidR="009D2636" w:rsidRPr="008D1A9C" w:rsidRDefault="009D2636" w:rsidP="00BD18D0">
            <w:pPr>
              <w:spacing w:line="140" w:lineRule="exact"/>
              <w:jc w:val="center"/>
              <w:rPr>
                <w:rFonts w:ascii="Arial" w:hAnsi="Arial" w:cs="Arial"/>
                <w:color w:val="000000"/>
                <w:sz w:val="14"/>
              </w:rPr>
            </w:pPr>
            <w:r w:rsidRPr="008D1A9C">
              <w:rPr>
                <w:rFonts w:ascii="Arial" w:hAnsi="Arial" w:cs="Arial"/>
                <w:color w:val="000000"/>
                <w:sz w:val="14"/>
              </w:rPr>
              <w:t>wg repertoriów</w:t>
            </w:r>
          </w:p>
          <w:p w:rsidR="009D2636" w:rsidRPr="008D1A9C" w:rsidRDefault="009D2636" w:rsidP="00BD18D0">
            <w:pPr>
              <w:spacing w:line="200" w:lineRule="exact"/>
              <w:jc w:val="center"/>
              <w:rPr>
                <w:rFonts w:ascii="Arial" w:hAnsi="Arial" w:cs="Arial"/>
                <w:b/>
                <w:color w:val="000000"/>
                <w:sz w:val="14"/>
              </w:rPr>
            </w:pPr>
            <w:r w:rsidRPr="008D1A9C">
              <w:rPr>
                <w:rFonts w:ascii="Arial" w:hAnsi="Arial" w:cs="Arial"/>
                <w:color w:val="000000"/>
                <w:sz w:val="14"/>
              </w:rPr>
              <w:t>(wykazów)</w:t>
            </w:r>
          </w:p>
        </w:tc>
        <w:tc>
          <w:tcPr>
            <w:tcW w:w="880"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Razem</w:t>
            </w:r>
          </w:p>
          <w:p w:rsidR="00A53CA3" w:rsidRPr="008D1A9C" w:rsidRDefault="00A53CA3"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(k2+3)</w:t>
            </w:r>
          </w:p>
        </w:tc>
        <w:tc>
          <w:tcPr>
            <w:tcW w:w="881"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Do 3 miesięcy</w:t>
            </w:r>
          </w:p>
        </w:tc>
        <w:tc>
          <w:tcPr>
            <w:tcW w:w="960" w:type="dxa"/>
            <w:tcBorders>
              <w:top w:val="single" w:sz="12" w:space="0" w:color="auto"/>
              <w:left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w:t>
            </w:r>
          </w:p>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4 do 6)</w:t>
            </w:r>
          </w:p>
        </w:tc>
        <w:tc>
          <w:tcPr>
            <w:tcW w:w="802" w:type="dxa"/>
            <w:tcBorders>
              <w:top w:val="single" w:sz="12" w:space="0" w:color="auto"/>
              <w:left w:val="single" w:sz="4"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3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6 mies.</w:t>
            </w:r>
          </w:p>
        </w:tc>
        <w:tc>
          <w:tcPr>
            <w:tcW w:w="808"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6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12 mies.</w:t>
            </w:r>
          </w:p>
        </w:tc>
        <w:tc>
          <w:tcPr>
            <w:tcW w:w="1022" w:type="dxa"/>
            <w:tcBorders>
              <w:top w:val="single" w:sz="12"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 12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7 do 11)</w:t>
            </w:r>
          </w:p>
        </w:tc>
        <w:tc>
          <w:tcPr>
            <w:tcW w:w="813"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12 mies. do 2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2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3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3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5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5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onad 8 lat</w:t>
            </w:r>
          </w:p>
        </w:tc>
      </w:tr>
      <w:tr w:rsidR="009C0D8A" w:rsidRPr="008D1A9C" w:rsidTr="00DF7401">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88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881"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96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802"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808"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22"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813"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DF7401">
        <w:trPr>
          <w:cantSplit/>
          <w:trHeight w:val="270"/>
        </w:trPr>
        <w:tc>
          <w:tcPr>
            <w:tcW w:w="390" w:type="dxa"/>
            <w:vMerge w:val="restart"/>
            <w:tcBorders>
              <w:top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razem (wiersz 02-06)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88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81"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02"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18"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13"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val="2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lang w:val="de-DE"/>
              </w:rPr>
              <w:t>07</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720" w:type="dxa"/>
            <w:gridSpan w:val="2"/>
            <w:vMerge w:val="restart"/>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z tego </w:t>
            </w: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720" w:type="dxa"/>
            <w:gridSpan w:val="2"/>
            <w:vMerge/>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2370" w:type="dxa"/>
            <w:gridSpan w:val="4"/>
            <w:tcBorders>
              <w:bottom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C6626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2370" w:type="dxa"/>
            <w:gridSpan w:val="4"/>
            <w:tcBorders>
              <w:top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DF7401">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88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bl>
    <w:p w:rsidR="004926CF" w:rsidRPr="008D1A9C" w:rsidRDefault="004926CF" w:rsidP="004B7ABE">
      <w:pPr>
        <w:spacing w:after="80" w:line="220" w:lineRule="exact"/>
        <w:outlineLvl w:val="0"/>
        <w:rPr>
          <w:rFonts w:ascii="Arial" w:hAnsi="Arial" w:cs="Arial"/>
          <w:b/>
          <w:color w:val="000000"/>
          <w:sz w:val="16"/>
          <w:szCs w:val="16"/>
        </w:rPr>
        <w:sectPr w:rsidR="004926CF" w:rsidRPr="008D1A9C" w:rsidSect="004D61FE">
          <w:type w:val="continuous"/>
          <w:pgSz w:w="16838" w:h="11906" w:orient="landscape" w:code="9"/>
          <w:pgMar w:top="113" w:right="425" w:bottom="170"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220</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219</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BF0494" w:rsidRPr="008D1A9C" w:rsidRDefault="00BF0494"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r w:rsidR="00DD78C8" w:rsidRPr="00DD78C8">
        <w:rPr>
          <w:color w:val="auto"/>
          <w:sz w:val="16"/>
          <w:szCs w:val="16"/>
        </w:rPr>
        <w:t>(wiersze 02 i 05  wypełniać należy od 1 stycznia 2013 r.)</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47</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23</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280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220</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210</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02718E" w:rsidRPr="008D1A9C" w:rsidRDefault="0002718E">
      <w:pPr>
        <w:pStyle w:val="Legenda"/>
        <w:spacing w:after="40"/>
        <w:rPr>
          <w:rFonts w:cs="Arial"/>
          <w:color w:val="000000"/>
          <w:sz w:val="24"/>
          <w:szCs w:val="24"/>
        </w:rPr>
      </w:pPr>
      <w:r w:rsidRPr="008D1A9C">
        <w:rPr>
          <w:rFonts w:cs="Arial"/>
          <w:color w:val="000000"/>
          <w:sz w:val="24"/>
          <w:szCs w:val="24"/>
        </w:rPr>
        <w:t>Dział 3.1. 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9C0D8A" w:rsidRPr="008D1A9C" w:rsidTr="00DF7401">
        <w:trPr>
          <w:cantSplit/>
          <w:trHeight w:hRule="exact" w:val="400"/>
        </w:trPr>
        <w:tc>
          <w:tcPr>
            <w:tcW w:w="4253" w:type="dxa"/>
            <w:gridSpan w:val="3"/>
            <w:vMerge w:val="restart"/>
            <w:tcBorders>
              <w:top w:val="single" w:sz="8" w:space="0" w:color="auto"/>
              <w:bottom w:val="nil"/>
              <w:right w:val="single" w:sz="4" w:space="0" w:color="auto"/>
            </w:tcBorders>
            <w:vAlign w:val="center"/>
          </w:tcPr>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Wpłynęło spraw</w:t>
            </w:r>
          </w:p>
        </w:tc>
        <w:tc>
          <w:tcPr>
            <w:tcW w:w="1134" w:type="dxa"/>
            <w:vMerge w:val="restart"/>
            <w:tcBorders>
              <w:top w:val="single" w:sz="8" w:space="0" w:color="auto"/>
              <w:left w:val="single" w:sz="4" w:space="0" w:color="auto"/>
              <w:bottom w:val="nil"/>
              <w:right w:val="nil"/>
            </w:tcBorders>
            <w:vAlign w:val="center"/>
          </w:tcPr>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Ogółem</w:t>
            </w:r>
          </w:p>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 xml:space="preserve">(rubr. 2 do </w:t>
            </w:r>
            <w:r w:rsidR="00593965" w:rsidRPr="008D1A9C">
              <w:rPr>
                <w:rFonts w:ascii="Arial" w:hAnsi="Arial" w:cs="Arial"/>
                <w:color w:val="000000"/>
                <w:sz w:val="12"/>
              </w:rPr>
              <w:t>6)</w:t>
            </w:r>
          </w:p>
        </w:tc>
        <w:tc>
          <w:tcPr>
            <w:tcW w:w="5245" w:type="dxa"/>
            <w:gridSpan w:val="5"/>
            <w:tcBorders>
              <w:top w:val="single" w:sz="8" w:space="0" w:color="auto"/>
              <w:left w:val="single" w:sz="8" w:space="0" w:color="auto"/>
              <w:right w:val="single" w:sz="8" w:space="0" w:color="auto"/>
            </w:tcBorders>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Z tego od daty wyroku (postanowienia) sądu rejonowego do daty wpływu do sądu okręgowego lub apelacyjnego upłynął okres</w:t>
            </w:r>
          </w:p>
        </w:tc>
      </w:tr>
      <w:tr w:rsidR="009C0D8A" w:rsidRPr="008D1A9C" w:rsidTr="00DF7401">
        <w:trPr>
          <w:cantSplit/>
          <w:trHeight w:hRule="exact" w:val="280"/>
        </w:trPr>
        <w:tc>
          <w:tcPr>
            <w:tcW w:w="4253" w:type="dxa"/>
            <w:gridSpan w:val="3"/>
            <w:vMerge/>
            <w:tcBorders>
              <w:top w:val="nil"/>
              <w:bottom w:val="nil"/>
              <w:right w:val="single" w:sz="4" w:space="0" w:color="auto"/>
            </w:tcBorders>
            <w:vAlign w:val="center"/>
          </w:tcPr>
          <w:p w:rsidR="00135414" w:rsidRPr="008D1A9C" w:rsidRDefault="00135414">
            <w:pPr>
              <w:spacing w:line="130" w:lineRule="exact"/>
              <w:jc w:val="center"/>
              <w:rPr>
                <w:rFonts w:ascii="Arial" w:hAnsi="Arial" w:cs="Arial"/>
                <w:color w:val="000000"/>
                <w:sz w:val="12"/>
              </w:rPr>
            </w:pPr>
          </w:p>
        </w:tc>
        <w:tc>
          <w:tcPr>
            <w:tcW w:w="1134" w:type="dxa"/>
            <w:vMerge/>
            <w:tcBorders>
              <w:top w:val="nil"/>
              <w:left w:val="single" w:sz="4" w:space="0" w:color="auto"/>
              <w:bottom w:val="nil"/>
              <w:right w:val="nil"/>
            </w:tcBorders>
            <w:vAlign w:val="center"/>
          </w:tcPr>
          <w:p w:rsidR="00135414" w:rsidRPr="008D1A9C" w:rsidRDefault="00135414">
            <w:pPr>
              <w:spacing w:line="130" w:lineRule="exact"/>
              <w:jc w:val="center"/>
              <w:rPr>
                <w:rFonts w:ascii="Arial" w:hAnsi="Arial" w:cs="Arial"/>
                <w:color w:val="000000"/>
                <w:sz w:val="12"/>
              </w:rPr>
            </w:pPr>
          </w:p>
        </w:tc>
        <w:tc>
          <w:tcPr>
            <w:tcW w:w="913" w:type="dxa"/>
            <w:tcBorders>
              <w:left w:val="single" w:sz="8" w:space="0" w:color="auto"/>
            </w:tcBorders>
            <w:vAlign w:val="center"/>
          </w:tcPr>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do 2 mies.</w:t>
            </w:r>
          </w:p>
        </w:tc>
        <w:tc>
          <w:tcPr>
            <w:tcW w:w="1080" w:type="dxa"/>
            <w:vAlign w:val="center"/>
          </w:tcPr>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pow. 2 do</w:t>
            </w:r>
          </w:p>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3 mies.</w:t>
            </w:r>
          </w:p>
        </w:tc>
        <w:tc>
          <w:tcPr>
            <w:tcW w:w="1080" w:type="dxa"/>
            <w:tcBorders>
              <w:top w:val="single" w:sz="4" w:space="0" w:color="auto"/>
              <w:bottom w:val="single" w:sz="4"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pow.</w:t>
            </w:r>
            <w:r w:rsidR="00135414" w:rsidRPr="008D1A9C">
              <w:rPr>
                <w:rFonts w:ascii="Arial" w:hAnsi="Arial" w:cs="Arial"/>
                <w:color w:val="000000"/>
                <w:sz w:val="12"/>
              </w:rPr>
              <w:t xml:space="preserve"> 3 mies.               do 6 mies.</w:t>
            </w:r>
          </w:p>
        </w:tc>
        <w:tc>
          <w:tcPr>
            <w:tcW w:w="1080" w:type="dxa"/>
            <w:tcBorders>
              <w:top w:val="single" w:sz="4" w:space="0" w:color="auto"/>
              <w:bottom w:val="nil"/>
              <w:right w:val="single" w:sz="4"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ponad 9 mies.</w:t>
            </w:r>
          </w:p>
        </w:tc>
      </w:tr>
      <w:tr w:rsidR="009C0D8A" w:rsidRPr="008D1A9C" w:rsidTr="00DF7401">
        <w:trPr>
          <w:cantSplit/>
          <w:trHeight w:hRule="exact" w:val="160"/>
        </w:trPr>
        <w:tc>
          <w:tcPr>
            <w:tcW w:w="4253" w:type="dxa"/>
            <w:gridSpan w:val="3"/>
            <w:tcBorders>
              <w:top w:val="single" w:sz="4" w:space="0" w:color="auto"/>
              <w:bottom w:val="nil"/>
              <w:right w:val="single" w:sz="4" w:space="0" w:color="auto"/>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0</w:t>
            </w:r>
          </w:p>
        </w:tc>
        <w:tc>
          <w:tcPr>
            <w:tcW w:w="1134" w:type="dxa"/>
            <w:tcBorders>
              <w:top w:val="single" w:sz="4" w:space="0" w:color="auto"/>
              <w:left w:val="single" w:sz="4" w:space="0" w:color="auto"/>
              <w:bottom w:val="nil"/>
              <w:right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1</w:t>
            </w:r>
          </w:p>
        </w:tc>
        <w:tc>
          <w:tcPr>
            <w:tcW w:w="913" w:type="dxa"/>
            <w:tcBorders>
              <w:left w:val="single" w:sz="8" w:space="0" w:color="auto"/>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2</w:t>
            </w:r>
          </w:p>
        </w:tc>
        <w:tc>
          <w:tcPr>
            <w:tcW w:w="1080" w:type="dxa"/>
            <w:tcBorders>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3</w:t>
            </w:r>
          </w:p>
        </w:tc>
        <w:tc>
          <w:tcPr>
            <w:tcW w:w="1080" w:type="dxa"/>
            <w:tcBorders>
              <w:top w:val="nil"/>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4</w:t>
            </w:r>
          </w:p>
        </w:tc>
        <w:tc>
          <w:tcPr>
            <w:tcW w:w="1080" w:type="dxa"/>
            <w:tcBorders>
              <w:top w:val="single" w:sz="4" w:space="0" w:color="auto"/>
              <w:bottom w:val="nil"/>
              <w:right w:val="single" w:sz="4" w:space="0" w:color="auto"/>
            </w:tcBorders>
            <w:vAlign w:val="center"/>
          </w:tcPr>
          <w:p w:rsidR="00135414" w:rsidRPr="008D1A9C" w:rsidRDefault="00C2246A" w:rsidP="00135414">
            <w:pPr>
              <w:spacing w:line="130" w:lineRule="exact"/>
              <w:jc w:val="center"/>
              <w:rPr>
                <w:rFonts w:ascii="Arial" w:hAnsi="Arial" w:cs="Arial"/>
                <w:color w:val="000000"/>
                <w:sz w:val="12"/>
              </w:rPr>
            </w:pPr>
            <w:r w:rsidRPr="008D1A9C">
              <w:rPr>
                <w:rFonts w:ascii="Arial" w:hAnsi="Arial" w:cs="Arial"/>
                <w:color w:val="000000"/>
                <w:sz w:val="12"/>
              </w:rPr>
              <w:t>5</w:t>
            </w:r>
          </w:p>
        </w:tc>
        <w:tc>
          <w:tcPr>
            <w:tcW w:w="1092" w:type="dxa"/>
            <w:tcBorders>
              <w:top w:val="single" w:sz="4" w:space="0" w:color="auto"/>
              <w:left w:val="single" w:sz="4" w:space="0" w:color="auto"/>
              <w:bottom w:val="nil"/>
              <w:right w:val="single" w:sz="8" w:space="0" w:color="auto"/>
            </w:tcBorders>
            <w:vAlign w:val="center"/>
          </w:tcPr>
          <w:p w:rsidR="00135414" w:rsidRPr="008D1A9C" w:rsidRDefault="00C2246A" w:rsidP="00135414">
            <w:pPr>
              <w:spacing w:line="130" w:lineRule="exact"/>
              <w:jc w:val="center"/>
              <w:rPr>
                <w:rFonts w:ascii="Arial" w:hAnsi="Arial" w:cs="Arial"/>
                <w:color w:val="000000"/>
                <w:sz w:val="12"/>
              </w:rPr>
            </w:pPr>
            <w:r w:rsidRPr="008D1A9C">
              <w:rPr>
                <w:rFonts w:ascii="Arial" w:hAnsi="Arial" w:cs="Arial"/>
                <w:color w:val="000000"/>
                <w:sz w:val="12"/>
              </w:rPr>
              <w:t>6</w:t>
            </w:r>
          </w:p>
        </w:tc>
      </w:tr>
      <w:tr w:rsidR="009C0D8A" w:rsidRPr="008D1A9C" w:rsidTr="00DF7401">
        <w:trPr>
          <w:cantSplit/>
          <w:trHeight w:val="504"/>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01</w:t>
            </w:r>
          </w:p>
        </w:tc>
        <w:tc>
          <w:tcPr>
            <w:tcW w:w="1134" w:type="dxa"/>
            <w:tcBorders>
              <w:top w:val="single" w:sz="18"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285</w:t>
            </w:r>
          </w:p>
        </w:tc>
        <w:tc>
          <w:tcPr>
            <w:tcW w:w="913" w:type="dxa"/>
            <w:tcBorders>
              <w:top w:val="single" w:sz="18"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184</w:t>
            </w:r>
          </w:p>
        </w:tc>
        <w:tc>
          <w:tcPr>
            <w:tcW w:w="1080" w:type="dxa"/>
            <w:tcBorders>
              <w:top w:val="single" w:sz="1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82</w:t>
            </w:r>
          </w:p>
        </w:tc>
        <w:tc>
          <w:tcPr>
            <w:tcW w:w="1080" w:type="dxa"/>
            <w:tcBorders>
              <w:top w:val="single" w:sz="1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1080" w:type="dxa"/>
            <w:tcBorders>
              <w:top w:val="single" w:sz="18"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18"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DF7401">
        <w:trPr>
          <w:cantSplit/>
          <w:trHeight w:val="353"/>
        </w:trPr>
        <w:tc>
          <w:tcPr>
            <w:tcW w:w="910" w:type="dxa"/>
            <w:vMerge w:val="restart"/>
            <w:tcBorders>
              <w:top w:val="single" w:sz="4" w:space="0" w:color="auto"/>
              <w:left w:val="single" w:sz="8" w:space="0" w:color="auto"/>
              <w:right w:val="single" w:sz="4"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przestępstwa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02</w:t>
            </w:r>
          </w:p>
        </w:tc>
        <w:tc>
          <w:tcPr>
            <w:tcW w:w="1134" w:type="dxa"/>
            <w:tcBorders>
              <w:top w:val="single" w:sz="12"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233</w:t>
            </w:r>
          </w:p>
        </w:tc>
        <w:tc>
          <w:tcPr>
            <w:tcW w:w="913" w:type="dxa"/>
            <w:tcBorders>
              <w:top w:val="single" w:sz="12"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149</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72</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9</w:t>
            </w:r>
          </w:p>
        </w:tc>
        <w:tc>
          <w:tcPr>
            <w:tcW w:w="1080" w:type="dxa"/>
            <w:tcBorders>
              <w:top w:val="single" w:sz="12"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12"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DF7401">
        <w:trPr>
          <w:cantSplit/>
          <w:trHeight w:val="353"/>
        </w:trPr>
        <w:tc>
          <w:tcPr>
            <w:tcW w:w="910" w:type="dxa"/>
            <w:vMerge/>
            <w:tcBorders>
              <w:left w:val="single" w:sz="8" w:space="0" w:color="auto"/>
              <w:bottom w:val="single" w:sz="4" w:space="0" w:color="auto"/>
              <w:right w:val="single" w:sz="4" w:space="0" w:color="auto"/>
            </w:tcBorders>
            <w:vAlign w:val="center"/>
          </w:tcPr>
          <w:p w:rsidR="000C54B8" w:rsidRPr="008D1A9C" w:rsidRDefault="000C54B8">
            <w:pPr>
              <w:ind w:left="57"/>
              <w:rPr>
                <w:rFonts w:ascii="Arial" w:hAnsi="Arial" w:cs="Arial"/>
                <w:color w:val="000000"/>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wykroczenia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03</w:t>
            </w:r>
          </w:p>
        </w:tc>
        <w:tc>
          <w:tcPr>
            <w:tcW w:w="1134" w:type="dxa"/>
            <w:tcBorders>
              <w:top w:val="single" w:sz="12"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52</w:t>
            </w:r>
          </w:p>
        </w:tc>
        <w:tc>
          <w:tcPr>
            <w:tcW w:w="913" w:type="dxa"/>
            <w:tcBorders>
              <w:top w:val="single" w:sz="12"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80" w:type="dxa"/>
            <w:tcBorders>
              <w:top w:val="single" w:sz="12"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12"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r w:rsidR="009C0D8A" w:rsidRPr="008D1A9C" w:rsidTr="00DF7401">
        <w:trPr>
          <w:cantSplit/>
          <w:trHeight w:val="535"/>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04</w:t>
            </w:r>
          </w:p>
        </w:tc>
        <w:tc>
          <w:tcPr>
            <w:tcW w:w="1134" w:type="dxa"/>
            <w:tcBorders>
              <w:top w:val="single" w:sz="4" w:space="0" w:color="auto"/>
              <w:left w:val="single" w:sz="4" w:space="0" w:color="auto"/>
              <w:bottom w:val="single" w:sz="4" w:space="0" w:color="auto"/>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157</w:t>
            </w:r>
          </w:p>
        </w:tc>
        <w:tc>
          <w:tcPr>
            <w:tcW w:w="913" w:type="dxa"/>
            <w:tcBorders>
              <w:top w:val="single" w:sz="4" w:space="0" w:color="auto"/>
              <w:left w:val="single" w:sz="8"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152</w:t>
            </w:r>
          </w:p>
        </w:tc>
        <w:tc>
          <w:tcPr>
            <w:tcW w:w="1080" w:type="dxa"/>
            <w:tcBorders>
              <w:top w:val="single" w:sz="4"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bottom w:val="single" w:sz="4" w:space="0" w:color="auto"/>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noProof/>
                <w:color w:val="000000"/>
                <w:spacing w:val="-4"/>
                <w:w w:val="95"/>
                <w:sz w:val="16"/>
                <w:szCs w:val="16"/>
              </w:rPr>
              <w:t>05</w:t>
            </w:r>
          </w:p>
        </w:tc>
        <w:tc>
          <w:tcPr>
            <w:tcW w:w="1134" w:type="dxa"/>
            <w:tcBorders>
              <w:top w:val="single" w:sz="4" w:space="0" w:color="auto"/>
              <w:left w:val="single" w:sz="4" w:space="0" w:color="auto"/>
              <w:bottom w:val="single" w:sz="18" w:space="0" w:color="auto"/>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218</w:t>
            </w:r>
          </w:p>
        </w:tc>
        <w:tc>
          <w:tcPr>
            <w:tcW w:w="913" w:type="dxa"/>
            <w:tcBorders>
              <w:top w:val="single" w:sz="4" w:space="0" w:color="auto"/>
              <w:left w:val="single" w:sz="8"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215</w:t>
            </w:r>
          </w:p>
        </w:tc>
        <w:tc>
          <w:tcPr>
            <w:tcW w:w="1080" w:type="dxa"/>
            <w:tcBorders>
              <w:top w:val="single" w:sz="4"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Dział 3.2. Liczba spraw</w:t>
      </w:r>
      <w:r w:rsidR="002C579E" w:rsidRPr="008D1A9C">
        <w:rPr>
          <w:rFonts w:cs="Arial"/>
          <w:color w:val="000000"/>
          <w:sz w:val="24"/>
          <w:szCs w:val="24"/>
        </w:rPr>
        <w:t xml:space="preserve"> karnych</w:t>
      </w:r>
      <w:r w:rsidR="0002718E" w:rsidRPr="008D1A9C">
        <w:rPr>
          <w:rFonts w:cs="Arial"/>
          <w:color w:val="000000"/>
          <w:sz w:val="24"/>
          <w:szCs w:val="24"/>
        </w:rPr>
        <w:t xml:space="preserve">,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90"/>
        <w:gridCol w:w="337"/>
        <w:gridCol w:w="1417"/>
        <w:gridCol w:w="1131"/>
        <w:gridCol w:w="1440"/>
        <w:gridCol w:w="1453"/>
        <w:gridCol w:w="1453"/>
        <w:gridCol w:w="1453"/>
      </w:tblGrid>
      <w:tr w:rsidR="009C0D8A" w:rsidRPr="008D1A9C" w:rsidTr="00DF7401">
        <w:trPr>
          <w:cantSplit/>
          <w:trHeight w:hRule="exact" w:val="200"/>
        </w:trPr>
        <w:tc>
          <w:tcPr>
            <w:tcW w:w="2127" w:type="dxa"/>
            <w:gridSpan w:val="2"/>
            <w:vMerge w:val="restart"/>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Rodzaje spraw</w:t>
            </w:r>
          </w:p>
        </w:tc>
        <w:tc>
          <w:tcPr>
            <w:tcW w:w="1417" w:type="dxa"/>
            <w:vMerge w:val="restart"/>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Ogółem</w:t>
            </w:r>
          </w:p>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(suma k. 2do 6)</w:t>
            </w:r>
          </w:p>
        </w:tc>
        <w:tc>
          <w:tcPr>
            <w:tcW w:w="6930" w:type="dxa"/>
            <w:gridSpan w:val="5"/>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W tym w terminie</w:t>
            </w:r>
          </w:p>
        </w:tc>
      </w:tr>
      <w:tr w:rsidR="009C0D8A" w:rsidRPr="008D1A9C" w:rsidTr="00DF7401">
        <w:trPr>
          <w:cantSplit/>
          <w:trHeight w:val="267"/>
        </w:trPr>
        <w:tc>
          <w:tcPr>
            <w:tcW w:w="2127" w:type="dxa"/>
            <w:gridSpan w:val="2"/>
            <w:vMerge/>
            <w:vAlign w:val="center"/>
          </w:tcPr>
          <w:p w:rsidR="0072398C" w:rsidRPr="008D1A9C" w:rsidRDefault="0072398C">
            <w:pPr>
              <w:spacing w:line="120" w:lineRule="exact"/>
              <w:jc w:val="center"/>
              <w:rPr>
                <w:rFonts w:ascii="Arial" w:hAnsi="Arial" w:cs="Arial"/>
                <w:color w:val="000000"/>
                <w:sz w:val="12"/>
              </w:rPr>
            </w:pPr>
          </w:p>
        </w:tc>
        <w:tc>
          <w:tcPr>
            <w:tcW w:w="1417" w:type="dxa"/>
            <w:vMerge/>
            <w:vAlign w:val="center"/>
          </w:tcPr>
          <w:p w:rsidR="0072398C" w:rsidRPr="008D1A9C" w:rsidRDefault="0072398C">
            <w:pPr>
              <w:spacing w:line="120" w:lineRule="exact"/>
              <w:jc w:val="center"/>
              <w:rPr>
                <w:rFonts w:ascii="Arial" w:hAnsi="Arial" w:cs="Arial"/>
                <w:color w:val="000000"/>
                <w:sz w:val="12"/>
              </w:rPr>
            </w:pPr>
          </w:p>
        </w:tc>
        <w:tc>
          <w:tcPr>
            <w:tcW w:w="1131" w:type="dxa"/>
            <w:vAlign w:val="center"/>
          </w:tcPr>
          <w:p w:rsidR="0072398C" w:rsidRPr="008D1A9C" w:rsidRDefault="00056B50" w:rsidP="0072398C">
            <w:pPr>
              <w:spacing w:line="120" w:lineRule="exact"/>
              <w:jc w:val="center"/>
              <w:rPr>
                <w:rFonts w:ascii="Arial" w:hAnsi="Arial" w:cs="Arial"/>
                <w:color w:val="000000"/>
                <w:sz w:val="12"/>
              </w:rPr>
            </w:pPr>
            <w:r w:rsidRPr="008D1A9C">
              <w:rPr>
                <w:rFonts w:ascii="Arial" w:hAnsi="Arial" w:cs="Arial"/>
                <w:color w:val="000000"/>
                <w:sz w:val="12"/>
              </w:rPr>
              <w:t>d</w:t>
            </w:r>
            <w:r w:rsidR="0072398C" w:rsidRPr="008D1A9C">
              <w:rPr>
                <w:rFonts w:ascii="Arial" w:hAnsi="Arial" w:cs="Arial"/>
                <w:color w:val="000000"/>
                <w:sz w:val="12"/>
              </w:rPr>
              <w:t>o 1  miesiąca</w:t>
            </w:r>
          </w:p>
        </w:tc>
        <w:tc>
          <w:tcPr>
            <w:tcW w:w="1440" w:type="dxa"/>
            <w:vAlign w:val="center"/>
          </w:tcPr>
          <w:p w:rsidR="0072398C" w:rsidRPr="008D1A9C" w:rsidRDefault="0072398C" w:rsidP="0072398C">
            <w:pPr>
              <w:spacing w:line="120" w:lineRule="exact"/>
              <w:jc w:val="center"/>
              <w:rPr>
                <w:rFonts w:ascii="Arial" w:hAnsi="Arial" w:cs="Arial"/>
                <w:color w:val="000000"/>
                <w:sz w:val="12"/>
              </w:rPr>
            </w:pPr>
            <w:r w:rsidRPr="008D1A9C">
              <w:rPr>
                <w:rFonts w:ascii="Arial" w:hAnsi="Arial" w:cs="Arial"/>
                <w:color w:val="000000"/>
                <w:sz w:val="12"/>
              </w:rPr>
              <w:t>pow. 1 do 2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pow. 2 do 3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pow. 3 do 6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ponad 6 mies.</w:t>
            </w:r>
          </w:p>
        </w:tc>
      </w:tr>
      <w:tr w:rsidR="009C0D8A" w:rsidRPr="008D1A9C" w:rsidTr="00DF7401">
        <w:trPr>
          <w:cantSplit/>
          <w:trHeight w:hRule="exact" w:val="136"/>
        </w:trPr>
        <w:tc>
          <w:tcPr>
            <w:tcW w:w="2127" w:type="dxa"/>
            <w:gridSpan w:val="2"/>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0</w:t>
            </w:r>
          </w:p>
        </w:tc>
        <w:tc>
          <w:tcPr>
            <w:tcW w:w="1417"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1</w:t>
            </w:r>
          </w:p>
        </w:tc>
        <w:tc>
          <w:tcPr>
            <w:tcW w:w="1131"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2</w:t>
            </w:r>
          </w:p>
        </w:tc>
        <w:tc>
          <w:tcPr>
            <w:tcW w:w="1440"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3</w:t>
            </w:r>
          </w:p>
        </w:tc>
        <w:tc>
          <w:tcPr>
            <w:tcW w:w="1453"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4</w:t>
            </w:r>
          </w:p>
        </w:tc>
        <w:tc>
          <w:tcPr>
            <w:tcW w:w="1453"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5</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6</w:t>
            </w:r>
          </w:p>
        </w:tc>
      </w:tr>
      <w:tr w:rsidR="009C0D8A" w:rsidRPr="008D1A9C" w:rsidTr="00DF7401">
        <w:trPr>
          <w:cantSplit/>
          <w:trHeight w:hRule="exact" w:val="359"/>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Apelacyjne (Ka)</w:t>
            </w:r>
          </w:p>
        </w:tc>
        <w:tc>
          <w:tcPr>
            <w:tcW w:w="337" w:type="dxa"/>
            <w:tcBorders>
              <w:top w:val="single" w:sz="18" w:space="0" w:color="auto"/>
              <w:left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01</w:t>
            </w:r>
          </w:p>
        </w:tc>
        <w:tc>
          <w:tcPr>
            <w:tcW w:w="1417"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283</w:t>
            </w:r>
          </w:p>
        </w:tc>
        <w:tc>
          <w:tcPr>
            <w:tcW w:w="1131"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277</w:t>
            </w:r>
          </w:p>
        </w:tc>
        <w:tc>
          <w:tcPr>
            <w:tcW w:w="1440"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5</w:t>
            </w:r>
          </w:p>
        </w:tc>
        <w:tc>
          <w:tcPr>
            <w:tcW w:w="1453"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w:t>
            </w:r>
          </w:p>
        </w:tc>
        <w:tc>
          <w:tcPr>
            <w:tcW w:w="1453"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top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DF7401">
        <w:trPr>
          <w:cantSplit/>
          <w:trHeight w:hRule="exact" w:val="385"/>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Zażaleniowe (Kz)</w:t>
            </w:r>
          </w:p>
        </w:tc>
        <w:tc>
          <w:tcPr>
            <w:tcW w:w="337" w:type="dxa"/>
            <w:tcBorders>
              <w:left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02</w:t>
            </w:r>
          </w:p>
        </w:tc>
        <w:tc>
          <w:tcPr>
            <w:tcW w:w="1417"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156</w:t>
            </w:r>
          </w:p>
        </w:tc>
        <w:tc>
          <w:tcPr>
            <w:tcW w:w="1131"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154</w:t>
            </w:r>
          </w:p>
        </w:tc>
        <w:tc>
          <w:tcPr>
            <w:tcW w:w="1440"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w:t>
            </w:r>
          </w:p>
        </w:tc>
        <w:tc>
          <w:tcPr>
            <w:tcW w:w="1453" w:type="dxa"/>
            <w:vAlign w:val="bottom"/>
          </w:tcPr>
          <w:p w:rsidR="000C54B8" w:rsidRPr="008D1A9C" w:rsidRDefault="000C54B8" w:rsidP="000C54B8">
            <w:pPr>
              <w:jc w:val="right"/>
              <w:rPr>
                <w:rFonts w:ascii="Arial" w:hAnsi="Arial" w:cs="Arial"/>
                <w:color w:val="000000"/>
                <w:sz w:val="14"/>
                <w:szCs w:val="14"/>
              </w:rPr>
            </w:pPr>
          </w:p>
        </w:tc>
        <w:tc>
          <w:tcPr>
            <w:tcW w:w="1453" w:type="dxa"/>
            <w:vAlign w:val="bottom"/>
          </w:tcPr>
          <w:p w:rsidR="000C54B8" w:rsidRPr="008D1A9C" w:rsidRDefault="000C54B8" w:rsidP="000C54B8">
            <w:pPr>
              <w:jc w:val="right"/>
              <w:rPr>
                <w:rFonts w:ascii="Arial" w:hAnsi="Arial" w:cs="Arial"/>
                <w:color w:val="000000"/>
                <w:sz w:val="14"/>
                <w:szCs w:val="14"/>
              </w:rPr>
            </w:pPr>
          </w:p>
        </w:tc>
        <w:tc>
          <w:tcPr>
            <w:tcW w:w="1453" w:type="dxa"/>
            <w:tcBorders>
              <w:right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385"/>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Kzw</w:t>
            </w:r>
          </w:p>
        </w:tc>
        <w:tc>
          <w:tcPr>
            <w:tcW w:w="337" w:type="dxa"/>
            <w:tcBorders>
              <w:left w:val="single" w:sz="18" w:space="0" w:color="auto"/>
              <w:bottom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03</w:t>
            </w:r>
          </w:p>
        </w:tc>
        <w:tc>
          <w:tcPr>
            <w:tcW w:w="1417"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205</w:t>
            </w:r>
          </w:p>
        </w:tc>
        <w:tc>
          <w:tcPr>
            <w:tcW w:w="1131"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205</w:t>
            </w:r>
          </w:p>
        </w:tc>
        <w:tc>
          <w:tcPr>
            <w:tcW w:w="1440"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2585"/>
        <w:gridCol w:w="425"/>
        <w:gridCol w:w="1559"/>
      </w:tblGrid>
      <w:tr w:rsidR="009C0D8A" w:rsidRPr="008D1A9C" w:rsidTr="00C864C4">
        <w:trPr>
          <w:cantSplit/>
          <w:trHeight w:val="420"/>
        </w:trPr>
        <w:tc>
          <w:tcPr>
            <w:tcW w:w="3696"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C864C4">
        <w:trPr>
          <w:cantSplit/>
          <w:trHeight w:hRule="exact" w:val="160"/>
        </w:trPr>
        <w:tc>
          <w:tcPr>
            <w:tcW w:w="3696"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C864C4">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 345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C864C4">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Wniosek o przedłużenie zakreślonego  terminu (art. 397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Przedłużenie zakreślonego terminu do przedstawienia dowodów (art. 397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 345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Wydane orzeczenia zmieniające lub </w:t>
            </w:r>
            <w:r w:rsidRPr="008D1A9C">
              <w:rPr>
                <w:rFonts w:ascii="Arial PL" w:hAnsi="Arial PL" w:hint="eastAsia"/>
                <w:color w:val="000000"/>
                <w:sz w:val="12"/>
              </w:rPr>
              <w:t>uchylające</w:t>
            </w:r>
            <w:r w:rsidRPr="008D1A9C">
              <w:rPr>
                <w:rFonts w:ascii="Arial PL" w:hAnsi="Arial PL"/>
                <w:color w:val="000000"/>
                <w:sz w:val="12"/>
              </w:rPr>
              <w:t xml:space="preserve"> orzeczenie sądu I instancji w trybie art. 437 §2 w zw. z art. 397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Wniosek o przedłużenie zakreślonego  terminu (art. 397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C864C4">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2585"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Przedłużenie zakreślonego terminu do przedstawienia dowodów (art. 397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F15116" w:rsidRPr="008D1A9C" w:rsidRDefault="00F15116" w:rsidP="00F15116">
      <w:pPr>
        <w:pStyle w:val="Tekstpodstawowy2"/>
        <w:spacing w:after="40"/>
        <w:ind w:left="567" w:hanging="567"/>
        <w:rPr>
          <w:b/>
          <w:bCs/>
          <w:color w:val="000000"/>
          <w:sz w:val="22"/>
          <w:szCs w:val="22"/>
        </w:rPr>
      </w:pPr>
      <w:r w:rsidRPr="008D1A9C">
        <w:rPr>
          <w:b/>
          <w:bCs/>
          <w:color w:val="000000"/>
          <w:sz w:val="24"/>
        </w:rPr>
        <w:t>Dział 5</w:t>
      </w:r>
      <w:r w:rsidR="000042E2" w:rsidRPr="008D1A9C">
        <w:rPr>
          <w:b/>
          <w:bCs/>
          <w:color w:val="000000"/>
          <w:sz w:val="24"/>
        </w:rPr>
        <w:t>.</w:t>
      </w:r>
      <w:r w:rsidRPr="008D1A9C">
        <w:rPr>
          <w:b/>
          <w:bCs/>
          <w:color w:val="000000"/>
          <w:sz w:val="24"/>
        </w:rPr>
        <w:t xml:space="preserve"> Prawomocnie</w:t>
      </w:r>
      <w:r w:rsidR="00075474" w:rsidRPr="008D1A9C">
        <w:rPr>
          <w:b/>
          <w:bCs/>
          <w:color w:val="000000"/>
          <w:sz w:val="24"/>
        </w:rPr>
        <w:t xml:space="preserve"> zasądzone odszkodowania </w:t>
      </w:r>
      <w:r w:rsidR="00181C16" w:rsidRPr="008D1A9C">
        <w:rPr>
          <w:b/>
          <w:bCs/>
          <w:color w:val="000000"/>
          <w:sz w:val="24"/>
        </w:rPr>
        <w:t>i zadośćuczynienia</w:t>
      </w:r>
      <w:r w:rsidR="00075474" w:rsidRPr="008D1A9C">
        <w:rPr>
          <w:b/>
          <w:bCs/>
          <w:color w:val="000000"/>
          <w:sz w:val="24"/>
        </w:rPr>
        <w:t xml:space="preserve"> </w:t>
      </w:r>
      <w:r w:rsidRPr="008D1A9C">
        <w:rPr>
          <w:b/>
          <w:bCs/>
          <w:color w:val="000000"/>
          <w:sz w:val="22"/>
          <w:szCs w:val="22"/>
        </w:rPr>
        <w:t xml:space="preserve">(w okresie sprawozdawczym) </w:t>
      </w:r>
    </w:p>
    <w:tbl>
      <w:tblPr>
        <w:tblW w:w="108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22"/>
        <w:gridCol w:w="957"/>
        <w:gridCol w:w="1261"/>
        <w:gridCol w:w="360"/>
        <w:gridCol w:w="720"/>
        <w:gridCol w:w="1080"/>
        <w:gridCol w:w="720"/>
        <w:gridCol w:w="1080"/>
        <w:gridCol w:w="720"/>
        <w:gridCol w:w="1080"/>
        <w:gridCol w:w="720"/>
        <w:gridCol w:w="1080"/>
      </w:tblGrid>
      <w:tr w:rsidR="009C0D8A" w:rsidRPr="008D1A9C" w:rsidTr="00DF7401">
        <w:trPr>
          <w:cantSplit/>
          <w:trHeight w:hRule="exact" w:val="751"/>
        </w:trPr>
        <w:tc>
          <w:tcPr>
            <w:tcW w:w="3600" w:type="dxa"/>
            <w:gridSpan w:val="4"/>
            <w:vMerge w:val="restart"/>
            <w:vAlign w:val="center"/>
          </w:tcPr>
          <w:p w:rsidR="00393FD8" w:rsidRPr="00A510C7" w:rsidRDefault="00393FD8" w:rsidP="009B2AAF">
            <w:pPr>
              <w:pStyle w:val="Tekstpodstawowy2"/>
              <w:spacing w:line="120" w:lineRule="exact"/>
              <w:jc w:val="center"/>
              <w:rPr>
                <w:rFonts w:cs="Arial"/>
                <w:b/>
                <w:color w:val="000000"/>
                <w:sz w:val="12"/>
              </w:rPr>
            </w:pPr>
            <w:r w:rsidRPr="00D23B31">
              <w:rPr>
                <w:rFonts w:cs="Arial"/>
                <w:b/>
                <w:color w:val="000000"/>
                <w:sz w:val="12"/>
              </w:rPr>
              <w:t>Wyszczególnienie</w:t>
            </w:r>
          </w:p>
        </w:tc>
        <w:tc>
          <w:tcPr>
            <w:tcW w:w="720" w:type="dxa"/>
            <w:tcBorders>
              <w:bottom w:val="single" w:sz="4" w:space="0" w:color="auto"/>
            </w:tcBorders>
            <w:vAlign w:val="center"/>
          </w:tcPr>
          <w:p w:rsidR="00393FD8" w:rsidRPr="00A510C7" w:rsidRDefault="00393FD8" w:rsidP="009B2AAF">
            <w:pPr>
              <w:pStyle w:val="Tekstpodstawowy2"/>
              <w:spacing w:line="120" w:lineRule="exact"/>
              <w:jc w:val="center"/>
              <w:rPr>
                <w:rFonts w:cs="Arial"/>
                <w:b/>
                <w:color w:val="000000"/>
                <w:sz w:val="12"/>
              </w:rPr>
            </w:pPr>
            <w:r w:rsidRPr="00D23B31">
              <w:rPr>
                <w:rFonts w:cs="Arial"/>
                <w:b/>
                <w:color w:val="000000"/>
                <w:sz w:val="12"/>
              </w:rPr>
              <w:t>Liczba osób</w:t>
            </w:r>
          </w:p>
        </w:tc>
        <w:tc>
          <w:tcPr>
            <w:tcW w:w="1080" w:type="dxa"/>
            <w:tcBorders>
              <w:top w:val="single" w:sz="8" w:space="0" w:color="auto"/>
              <w:bottom w:val="single" w:sz="4" w:space="0" w:color="auto"/>
              <w:right w:val="single" w:sz="4" w:space="0" w:color="auto"/>
            </w:tcBorders>
            <w:vAlign w:val="center"/>
          </w:tcPr>
          <w:p w:rsidR="00393FD8" w:rsidRPr="00A510C7" w:rsidRDefault="00393FD8" w:rsidP="009B2AAF">
            <w:pPr>
              <w:pStyle w:val="Tekstpodstawowy2"/>
              <w:spacing w:line="100" w:lineRule="exact"/>
              <w:jc w:val="center"/>
              <w:rPr>
                <w:rFonts w:cs="Arial"/>
                <w:b/>
                <w:color w:val="000000"/>
                <w:sz w:val="10"/>
              </w:rPr>
            </w:pPr>
            <w:r w:rsidRPr="00D23B31">
              <w:rPr>
                <w:rFonts w:cs="Arial"/>
                <w:b/>
                <w:color w:val="000000"/>
                <w:sz w:val="10"/>
              </w:rPr>
              <w:t>Łączna wysokość</w:t>
            </w:r>
          </w:p>
          <w:p w:rsidR="00393FD8" w:rsidRPr="00A510C7" w:rsidRDefault="00393FD8" w:rsidP="009B2AAF">
            <w:pPr>
              <w:pStyle w:val="Tekstpodstawowy2"/>
              <w:spacing w:line="100" w:lineRule="exact"/>
              <w:jc w:val="center"/>
              <w:rPr>
                <w:rFonts w:cs="Arial"/>
                <w:b/>
                <w:color w:val="000000"/>
                <w:sz w:val="10"/>
              </w:rPr>
            </w:pPr>
            <w:r w:rsidRPr="00D23B31">
              <w:rPr>
                <w:rFonts w:cs="Arial"/>
                <w:b/>
                <w:color w:val="000000"/>
                <w:sz w:val="10"/>
              </w:rPr>
              <w:t>zasądzonych</w:t>
            </w:r>
          </w:p>
          <w:p w:rsidR="00393FD8" w:rsidRPr="00A510C7" w:rsidRDefault="00393FD8" w:rsidP="009B2AAF">
            <w:pPr>
              <w:pStyle w:val="Tekstpodstawowy2"/>
              <w:spacing w:line="100" w:lineRule="exact"/>
              <w:jc w:val="center"/>
              <w:rPr>
                <w:rFonts w:cs="Arial"/>
                <w:b/>
                <w:color w:val="000000"/>
                <w:sz w:val="10"/>
              </w:rPr>
            </w:pPr>
            <w:r w:rsidRPr="00D23B31">
              <w:rPr>
                <w:rFonts w:cs="Arial"/>
                <w:b/>
                <w:color w:val="000000"/>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393FD8" w:rsidRPr="00A510C7" w:rsidRDefault="00393FD8" w:rsidP="00393FD8">
            <w:pPr>
              <w:pStyle w:val="Tekstpodstawowy2"/>
              <w:jc w:val="center"/>
              <w:rPr>
                <w:rFonts w:cs="Arial"/>
                <w:b/>
                <w:color w:val="000000"/>
                <w:sz w:val="10"/>
              </w:rPr>
            </w:pPr>
            <w:r w:rsidRPr="00D23B31">
              <w:rPr>
                <w:rFonts w:cs="Arial"/>
                <w:b/>
                <w:color w:val="000000"/>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393FD8" w:rsidRPr="00A510C7" w:rsidRDefault="00393FD8" w:rsidP="009B2AAF">
            <w:pPr>
              <w:pStyle w:val="Tekstpodstawowy2"/>
              <w:spacing w:line="100" w:lineRule="exact"/>
              <w:jc w:val="center"/>
              <w:rPr>
                <w:rFonts w:cs="Arial"/>
                <w:b/>
                <w:color w:val="000000"/>
                <w:sz w:val="10"/>
              </w:rPr>
            </w:pPr>
            <w:r w:rsidRPr="00D23B31">
              <w:rPr>
                <w:rFonts w:cs="Arial"/>
                <w:b/>
                <w:color w:val="000000"/>
                <w:sz w:val="10"/>
              </w:rPr>
              <w:t>Zadośćuczynienia</w:t>
            </w:r>
          </w:p>
          <w:p w:rsidR="00393FD8" w:rsidRPr="00A510C7" w:rsidRDefault="00393FD8" w:rsidP="009B2AAF">
            <w:pPr>
              <w:pStyle w:val="Tekstpodstawowy2"/>
              <w:spacing w:line="100" w:lineRule="exact"/>
              <w:jc w:val="center"/>
              <w:rPr>
                <w:rFonts w:cs="Arial"/>
                <w:b/>
                <w:color w:val="000000"/>
                <w:sz w:val="10"/>
              </w:rPr>
            </w:pPr>
            <w:r w:rsidRPr="00D23B31">
              <w:rPr>
                <w:rFonts w:cs="Arial"/>
                <w:b/>
                <w:color w:val="000000"/>
                <w:sz w:val="10"/>
              </w:rPr>
              <w:t>kwota (zł)</w:t>
            </w:r>
          </w:p>
        </w:tc>
        <w:tc>
          <w:tcPr>
            <w:tcW w:w="720" w:type="dxa"/>
            <w:tcBorders>
              <w:left w:val="single" w:sz="12" w:space="0" w:color="auto"/>
              <w:bottom w:val="single" w:sz="4" w:space="0" w:color="auto"/>
            </w:tcBorders>
            <w:vAlign w:val="center"/>
          </w:tcPr>
          <w:p w:rsidR="00393FD8" w:rsidRPr="00A510C7" w:rsidRDefault="00393FD8" w:rsidP="00DE3D5A">
            <w:pPr>
              <w:pStyle w:val="Tekstpodstawowy2"/>
              <w:spacing w:line="120" w:lineRule="exact"/>
              <w:jc w:val="center"/>
              <w:rPr>
                <w:rFonts w:cs="Arial"/>
                <w:b/>
                <w:color w:val="000000"/>
                <w:sz w:val="12"/>
              </w:rPr>
            </w:pPr>
            <w:r w:rsidRPr="00D23B31">
              <w:rPr>
                <w:rFonts w:cs="Arial"/>
                <w:b/>
                <w:color w:val="000000"/>
                <w:sz w:val="12"/>
              </w:rPr>
              <w:t>Liczba osób</w:t>
            </w:r>
          </w:p>
        </w:tc>
        <w:tc>
          <w:tcPr>
            <w:tcW w:w="1080" w:type="dxa"/>
            <w:tcBorders>
              <w:bottom w:val="single" w:sz="4" w:space="0" w:color="auto"/>
            </w:tcBorders>
            <w:vAlign w:val="center"/>
          </w:tcPr>
          <w:p w:rsidR="00393FD8" w:rsidRPr="00A510C7" w:rsidRDefault="00393FD8" w:rsidP="00393FD8">
            <w:pPr>
              <w:pStyle w:val="Tekstpodstawowy2"/>
              <w:spacing w:line="100" w:lineRule="exact"/>
              <w:jc w:val="center"/>
              <w:rPr>
                <w:rFonts w:cs="Arial"/>
                <w:b/>
                <w:color w:val="000000"/>
                <w:sz w:val="10"/>
              </w:rPr>
            </w:pPr>
            <w:r w:rsidRPr="00D23B31">
              <w:rPr>
                <w:rFonts w:cs="Arial"/>
                <w:b/>
                <w:color w:val="000000"/>
                <w:sz w:val="10"/>
              </w:rPr>
              <w:t>Łączna wysokość</w:t>
            </w:r>
          </w:p>
          <w:p w:rsidR="00393FD8" w:rsidRPr="00A510C7" w:rsidRDefault="00393FD8" w:rsidP="00393FD8">
            <w:pPr>
              <w:pStyle w:val="Tekstpodstawowy2"/>
              <w:spacing w:line="100" w:lineRule="exact"/>
              <w:jc w:val="center"/>
              <w:rPr>
                <w:rFonts w:cs="Arial"/>
                <w:b/>
                <w:color w:val="000000"/>
                <w:sz w:val="10"/>
              </w:rPr>
            </w:pPr>
            <w:r w:rsidRPr="00D23B31">
              <w:rPr>
                <w:rFonts w:cs="Arial"/>
                <w:b/>
                <w:color w:val="000000"/>
                <w:sz w:val="10"/>
              </w:rPr>
              <w:t>zasądzonych</w:t>
            </w:r>
          </w:p>
          <w:p w:rsidR="00393FD8" w:rsidRPr="00A510C7" w:rsidRDefault="00393FD8" w:rsidP="00393FD8">
            <w:pPr>
              <w:pStyle w:val="Tekstpodstawowy2"/>
              <w:spacing w:line="100" w:lineRule="exact"/>
              <w:jc w:val="center"/>
              <w:rPr>
                <w:rFonts w:cs="Arial"/>
                <w:b/>
                <w:color w:val="000000"/>
                <w:sz w:val="10"/>
              </w:rPr>
            </w:pPr>
            <w:r w:rsidRPr="00D23B31">
              <w:rPr>
                <w:rFonts w:cs="Arial"/>
                <w:b/>
                <w:color w:val="000000"/>
                <w:sz w:val="10"/>
              </w:rPr>
              <w:t>odszkodowań (zł)</w:t>
            </w:r>
            <w:r w:rsidR="00195415" w:rsidRPr="00D23B31">
              <w:rPr>
                <w:rFonts w:cs="Arial"/>
                <w:b/>
                <w:color w:val="000000"/>
                <w:sz w:val="10"/>
              </w:rPr>
              <w:t xml:space="preserve"> (wykazuje się tylko różnicę zasądzonego dodatkowo odszkodowania)</w:t>
            </w:r>
          </w:p>
          <w:p w:rsidR="00393FD8" w:rsidRPr="00A510C7" w:rsidRDefault="00393FD8" w:rsidP="00393FD8">
            <w:pPr>
              <w:pStyle w:val="Tekstpodstawowy2"/>
              <w:spacing w:line="100" w:lineRule="exact"/>
              <w:jc w:val="center"/>
              <w:rPr>
                <w:rFonts w:cs="Arial"/>
                <w:b/>
                <w:color w:val="000000"/>
                <w:sz w:val="10"/>
              </w:rPr>
            </w:pPr>
          </w:p>
        </w:tc>
        <w:tc>
          <w:tcPr>
            <w:tcW w:w="720" w:type="dxa"/>
            <w:tcBorders>
              <w:top w:val="single" w:sz="8" w:space="0" w:color="auto"/>
              <w:bottom w:val="single" w:sz="4" w:space="0" w:color="auto"/>
            </w:tcBorders>
            <w:vAlign w:val="center"/>
          </w:tcPr>
          <w:p w:rsidR="00393FD8" w:rsidRPr="00A510C7" w:rsidRDefault="00393FD8" w:rsidP="00393FD8">
            <w:pPr>
              <w:pStyle w:val="Tekstpodstawowy2"/>
              <w:jc w:val="center"/>
              <w:rPr>
                <w:rFonts w:cs="Arial"/>
                <w:b/>
                <w:color w:val="000000"/>
                <w:sz w:val="10"/>
              </w:rPr>
            </w:pPr>
            <w:r w:rsidRPr="00D23B31">
              <w:rPr>
                <w:rFonts w:cs="Arial"/>
                <w:b/>
                <w:color w:val="000000"/>
                <w:sz w:val="12"/>
              </w:rPr>
              <w:t>Liczba osób</w:t>
            </w:r>
          </w:p>
        </w:tc>
        <w:tc>
          <w:tcPr>
            <w:tcW w:w="1080" w:type="dxa"/>
            <w:tcBorders>
              <w:top w:val="single" w:sz="8" w:space="0" w:color="auto"/>
              <w:bottom w:val="single" w:sz="4" w:space="0" w:color="auto"/>
              <w:right w:val="single" w:sz="12" w:space="0" w:color="auto"/>
            </w:tcBorders>
            <w:vAlign w:val="center"/>
          </w:tcPr>
          <w:p w:rsidR="00393FD8" w:rsidRPr="00A510C7" w:rsidRDefault="00393FD8" w:rsidP="00F765C0">
            <w:pPr>
              <w:pStyle w:val="Tekstpodstawowy2"/>
              <w:spacing w:line="100" w:lineRule="exact"/>
              <w:jc w:val="center"/>
              <w:rPr>
                <w:rFonts w:cs="Arial"/>
                <w:b/>
                <w:color w:val="000000"/>
                <w:sz w:val="10"/>
              </w:rPr>
            </w:pPr>
            <w:r w:rsidRPr="00D23B31">
              <w:rPr>
                <w:rFonts w:cs="Arial"/>
                <w:b/>
                <w:color w:val="000000"/>
                <w:sz w:val="10"/>
              </w:rPr>
              <w:t>Zadośćuczynienia</w:t>
            </w:r>
          </w:p>
          <w:p w:rsidR="00393FD8" w:rsidRPr="00A510C7" w:rsidRDefault="00393FD8" w:rsidP="00F765C0">
            <w:pPr>
              <w:pStyle w:val="Tekstpodstawowy2"/>
              <w:spacing w:line="100" w:lineRule="exact"/>
              <w:jc w:val="center"/>
              <w:rPr>
                <w:rFonts w:cs="Arial"/>
                <w:b/>
                <w:color w:val="000000"/>
                <w:sz w:val="10"/>
              </w:rPr>
            </w:pPr>
            <w:r w:rsidRPr="00D23B31">
              <w:rPr>
                <w:rFonts w:cs="Arial"/>
                <w:b/>
                <w:color w:val="000000"/>
                <w:sz w:val="10"/>
              </w:rPr>
              <w:t>kwota (zł)</w:t>
            </w:r>
          </w:p>
        </w:tc>
      </w:tr>
      <w:tr w:rsidR="009C0D8A" w:rsidRPr="008D1A9C" w:rsidTr="00DF7401">
        <w:trPr>
          <w:cantSplit/>
          <w:trHeight w:val="236"/>
        </w:trPr>
        <w:tc>
          <w:tcPr>
            <w:tcW w:w="3600" w:type="dxa"/>
            <w:gridSpan w:val="4"/>
            <w:vMerge/>
            <w:tcBorders>
              <w:bottom w:val="single" w:sz="4" w:space="0" w:color="auto"/>
            </w:tcBorders>
            <w:vAlign w:val="bottom"/>
          </w:tcPr>
          <w:p w:rsidR="00393FD8" w:rsidRPr="00A510C7" w:rsidRDefault="00393FD8" w:rsidP="009B2AAF">
            <w:pPr>
              <w:pStyle w:val="Tekstpodstawowy2"/>
              <w:spacing w:after="20" w:line="120" w:lineRule="exact"/>
              <w:jc w:val="center"/>
              <w:rPr>
                <w:rFonts w:cs="Arial"/>
                <w:color w:val="000000"/>
                <w:sz w:val="12"/>
              </w:rPr>
            </w:pPr>
          </w:p>
        </w:tc>
        <w:tc>
          <w:tcPr>
            <w:tcW w:w="3600" w:type="dxa"/>
            <w:gridSpan w:val="4"/>
            <w:tcBorders>
              <w:top w:val="single" w:sz="4" w:space="0" w:color="auto"/>
              <w:bottom w:val="single" w:sz="4" w:space="0" w:color="auto"/>
              <w:right w:val="single" w:sz="12" w:space="0" w:color="auto"/>
            </w:tcBorders>
            <w:vAlign w:val="center"/>
          </w:tcPr>
          <w:p w:rsidR="00393FD8" w:rsidRPr="00A510C7" w:rsidRDefault="00393FD8" w:rsidP="00DE3D5A">
            <w:pPr>
              <w:pStyle w:val="Tekstpodstawowy2"/>
              <w:spacing w:line="120" w:lineRule="exact"/>
              <w:jc w:val="center"/>
              <w:rPr>
                <w:rFonts w:cs="Arial"/>
                <w:b/>
                <w:color w:val="000000"/>
                <w:sz w:val="12"/>
              </w:rPr>
            </w:pPr>
            <w:r w:rsidRPr="00D23B31">
              <w:rPr>
                <w:rFonts w:cs="Arial"/>
                <w:b/>
                <w:color w:val="000000"/>
                <w:sz w:val="12"/>
              </w:rPr>
              <w:t xml:space="preserve">I instancja </w:t>
            </w:r>
          </w:p>
        </w:tc>
        <w:tc>
          <w:tcPr>
            <w:tcW w:w="3600" w:type="dxa"/>
            <w:gridSpan w:val="4"/>
            <w:tcBorders>
              <w:top w:val="single" w:sz="4" w:space="0" w:color="auto"/>
              <w:left w:val="single" w:sz="12" w:space="0" w:color="auto"/>
              <w:bottom w:val="single" w:sz="4" w:space="0" w:color="auto"/>
              <w:right w:val="single" w:sz="12" w:space="0" w:color="auto"/>
            </w:tcBorders>
            <w:vAlign w:val="center"/>
          </w:tcPr>
          <w:p w:rsidR="00393FD8" w:rsidRPr="00A510C7" w:rsidRDefault="00393FD8" w:rsidP="00393FD8">
            <w:pPr>
              <w:pStyle w:val="Tekstpodstawowy2"/>
              <w:spacing w:line="120" w:lineRule="exact"/>
              <w:jc w:val="center"/>
              <w:rPr>
                <w:rFonts w:cs="Arial"/>
                <w:b/>
                <w:color w:val="000000"/>
                <w:sz w:val="12"/>
              </w:rPr>
            </w:pPr>
            <w:r w:rsidRPr="00D23B31">
              <w:rPr>
                <w:rFonts w:cs="Arial"/>
                <w:b/>
                <w:color w:val="000000"/>
                <w:sz w:val="12"/>
              </w:rPr>
              <w:t>II instancja</w:t>
            </w:r>
          </w:p>
        </w:tc>
      </w:tr>
      <w:tr w:rsidR="009C0D8A" w:rsidRPr="008D1A9C" w:rsidTr="00DF7401">
        <w:trPr>
          <w:cantSplit/>
          <w:trHeight w:val="188"/>
        </w:trPr>
        <w:tc>
          <w:tcPr>
            <w:tcW w:w="3600" w:type="dxa"/>
            <w:gridSpan w:val="4"/>
            <w:tcBorders>
              <w:top w:val="single" w:sz="8" w:space="0" w:color="auto"/>
              <w:bottom w:val="single" w:sz="4" w:space="0" w:color="auto"/>
            </w:tcBorders>
            <w:vAlign w:val="center"/>
          </w:tcPr>
          <w:p w:rsidR="00393FD8" w:rsidRPr="00A510C7" w:rsidRDefault="00393FD8" w:rsidP="002209A6">
            <w:pPr>
              <w:pStyle w:val="Tekstpodstawowy2"/>
              <w:spacing w:after="20" w:line="120" w:lineRule="exact"/>
              <w:jc w:val="center"/>
              <w:rPr>
                <w:rFonts w:cs="Arial"/>
                <w:color w:val="000000"/>
                <w:sz w:val="12"/>
              </w:rPr>
            </w:pPr>
            <w:r w:rsidRPr="00D23B31">
              <w:rPr>
                <w:rFonts w:cs="Arial"/>
                <w:color w:val="000000"/>
                <w:sz w:val="12"/>
              </w:rPr>
              <w:t>0</w:t>
            </w:r>
          </w:p>
        </w:tc>
        <w:tc>
          <w:tcPr>
            <w:tcW w:w="720" w:type="dxa"/>
            <w:tcBorders>
              <w:top w:val="single" w:sz="4" w:space="0" w:color="auto"/>
              <w:bottom w:val="single" w:sz="4" w:space="0" w:color="auto"/>
            </w:tcBorders>
            <w:vAlign w:val="center"/>
          </w:tcPr>
          <w:p w:rsidR="00393FD8" w:rsidRPr="00A510C7" w:rsidRDefault="00393FD8" w:rsidP="002209A6">
            <w:pPr>
              <w:pStyle w:val="Tekstpodstawowy2"/>
              <w:spacing w:line="120" w:lineRule="exact"/>
              <w:jc w:val="center"/>
              <w:rPr>
                <w:rFonts w:cs="Arial"/>
                <w:color w:val="000000"/>
                <w:sz w:val="12"/>
              </w:rPr>
            </w:pPr>
            <w:r w:rsidRPr="00D23B31">
              <w:rPr>
                <w:rFonts w:cs="Arial"/>
                <w:color w:val="000000"/>
                <w:sz w:val="12"/>
              </w:rPr>
              <w:t>1</w:t>
            </w:r>
          </w:p>
        </w:tc>
        <w:tc>
          <w:tcPr>
            <w:tcW w:w="1080" w:type="dxa"/>
            <w:tcBorders>
              <w:top w:val="single" w:sz="4" w:space="0" w:color="auto"/>
              <w:bottom w:val="single" w:sz="4" w:space="0" w:color="auto"/>
              <w:right w:val="single" w:sz="4" w:space="0" w:color="auto"/>
            </w:tcBorders>
            <w:vAlign w:val="center"/>
          </w:tcPr>
          <w:p w:rsidR="00393FD8" w:rsidRPr="00A510C7" w:rsidRDefault="00393FD8" w:rsidP="00181C16">
            <w:pPr>
              <w:pStyle w:val="Tekstpodstawowy2"/>
              <w:spacing w:line="120" w:lineRule="exact"/>
              <w:jc w:val="center"/>
              <w:rPr>
                <w:rFonts w:cs="Arial"/>
                <w:color w:val="000000"/>
                <w:sz w:val="12"/>
              </w:rPr>
            </w:pPr>
            <w:r w:rsidRPr="00D23B31">
              <w:rPr>
                <w:rFonts w:cs="Arial"/>
                <w:color w:val="000000"/>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393FD8" w:rsidRPr="00A510C7" w:rsidRDefault="00393FD8" w:rsidP="002209A6">
            <w:pPr>
              <w:pStyle w:val="Tekstpodstawowy2"/>
              <w:spacing w:line="120" w:lineRule="exact"/>
              <w:jc w:val="center"/>
              <w:rPr>
                <w:rFonts w:cs="Arial"/>
                <w:color w:val="000000"/>
                <w:sz w:val="12"/>
              </w:rPr>
            </w:pPr>
            <w:r w:rsidRPr="00D23B31">
              <w:rPr>
                <w:rFonts w:cs="Arial"/>
                <w:color w:val="000000"/>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393FD8" w:rsidRPr="00A510C7" w:rsidRDefault="00393FD8" w:rsidP="002209A6">
            <w:pPr>
              <w:pStyle w:val="Tekstpodstawowy2"/>
              <w:spacing w:line="120" w:lineRule="exact"/>
              <w:jc w:val="center"/>
              <w:rPr>
                <w:rFonts w:cs="Arial"/>
                <w:color w:val="000000"/>
                <w:sz w:val="12"/>
              </w:rPr>
            </w:pPr>
            <w:r w:rsidRPr="00D23B31">
              <w:rPr>
                <w:rFonts w:cs="Arial"/>
                <w:color w:val="000000"/>
                <w:sz w:val="12"/>
              </w:rPr>
              <w:t>4</w:t>
            </w:r>
          </w:p>
        </w:tc>
        <w:tc>
          <w:tcPr>
            <w:tcW w:w="720" w:type="dxa"/>
            <w:tcBorders>
              <w:top w:val="single" w:sz="4" w:space="0" w:color="auto"/>
              <w:left w:val="single" w:sz="12" w:space="0" w:color="auto"/>
              <w:bottom w:val="single" w:sz="4" w:space="0" w:color="auto"/>
            </w:tcBorders>
            <w:vAlign w:val="center"/>
          </w:tcPr>
          <w:p w:rsidR="00393FD8" w:rsidRPr="00A510C7" w:rsidRDefault="00393FD8" w:rsidP="002209A6">
            <w:pPr>
              <w:pStyle w:val="Tekstpodstawowy2"/>
              <w:spacing w:line="120" w:lineRule="exact"/>
              <w:jc w:val="center"/>
              <w:rPr>
                <w:rFonts w:cs="Arial"/>
                <w:color w:val="000000"/>
                <w:sz w:val="12"/>
              </w:rPr>
            </w:pPr>
            <w:r w:rsidRPr="00D23B31">
              <w:rPr>
                <w:rFonts w:cs="Arial"/>
                <w:color w:val="000000"/>
                <w:sz w:val="12"/>
              </w:rPr>
              <w:t>5</w:t>
            </w:r>
          </w:p>
        </w:tc>
        <w:tc>
          <w:tcPr>
            <w:tcW w:w="1080" w:type="dxa"/>
            <w:tcBorders>
              <w:top w:val="single" w:sz="4" w:space="0" w:color="auto"/>
              <w:bottom w:val="single" w:sz="4" w:space="0" w:color="auto"/>
              <w:right w:val="single" w:sz="4" w:space="0" w:color="auto"/>
            </w:tcBorders>
            <w:vAlign w:val="center"/>
          </w:tcPr>
          <w:p w:rsidR="00393FD8" w:rsidRPr="00A510C7" w:rsidRDefault="00393FD8" w:rsidP="00393FD8">
            <w:pPr>
              <w:pStyle w:val="Tekstpodstawowy2"/>
              <w:spacing w:line="120" w:lineRule="exact"/>
              <w:jc w:val="center"/>
              <w:rPr>
                <w:rFonts w:cs="Arial"/>
                <w:color w:val="000000"/>
                <w:sz w:val="12"/>
              </w:rPr>
            </w:pPr>
            <w:r w:rsidRPr="00D23B31">
              <w:rPr>
                <w:rFonts w:cs="Arial"/>
                <w:color w:val="000000"/>
                <w:sz w:val="12"/>
              </w:rPr>
              <w:t>6</w:t>
            </w:r>
          </w:p>
        </w:tc>
        <w:tc>
          <w:tcPr>
            <w:tcW w:w="720" w:type="dxa"/>
            <w:tcBorders>
              <w:top w:val="single" w:sz="4" w:space="0" w:color="auto"/>
              <w:left w:val="single" w:sz="4" w:space="0" w:color="auto"/>
              <w:bottom w:val="single" w:sz="4" w:space="0" w:color="auto"/>
              <w:right w:val="single" w:sz="4" w:space="0" w:color="auto"/>
            </w:tcBorders>
            <w:vAlign w:val="center"/>
          </w:tcPr>
          <w:p w:rsidR="00393FD8" w:rsidRPr="00A510C7" w:rsidRDefault="00393FD8" w:rsidP="00393FD8">
            <w:pPr>
              <w:pStyle w:val="Tekstpodstawowy2"/>
              <w:spacing w:line="120" w:lineRule="exact"/>
              <w:jc w:val="center"/>
              <w:rPr>
                <w:rFonts w:cs="Arial"/>
                <w:color w:val="000000"/>
                <w:sz w:val="12"/>
              </w:rPr>
            </w:pPr>
            <w:r w:rsidRPr="00D23B31">
              <w:rPr>
                <w:rFonts w:cs="Arial"/>
                <w:color w:val="000000"/>
                <w:sz w:val="12"/>
              </w:rPr>
              <w:t>7</w:t>
            </w:r>
          </w:p>
        </w:tc>
        <w:tc>
          <w:tcPr>
            <w:tcW w:w="1080" w:type="dxa"/>
            <w:tcBorders>
              <w:top w:val="single" w:sz="4" w:space="0" w:color="auto"/>
              <w:left w:val="single" w:sz="4" w:space="0" w:color="auto"/>
              <w:bottom w:val="single" w:sz="4" w:space="0" w:color="auto"/>
              <w:right w:val="single" w:sz="12" w:space="0" w:color="auto"/>
            </w:tcBorders>
            <w:vAlign w:val="center"/>
          </w:tcPr>
          <w:p w:rsidR="00393FD8" w:rsidRPr="00A510C7" w:rsidRDefault="00393FD8" w:rsidP="002209A6">
            <w:pPr>
              <w:pStyle w:val="Tekstpodstawowy2"/>
              <w:spacing w:line="120" w:lineRule="exact"/>
              <w:jc w:val="center"/>
              <w:rPr>
                <w:rFonts w:cs="Arial"/>
                <w:color w:val="000000"/>
                <w:sz w:val="12"/>
              </w:rPr>
            </w:pPr>
            <w:r w:rsidRPr="00D23B31">
              <w:rPr>
                <w:rFonts w:cs="Arial"/>
                <w:color w:val="000000"/>
                <w:sz w:val="12"/>
              </w:rPr>
              <w:t>8</w:t>
            </w:r>
          </w:p>
        </w:tc>
      </w:tr>
      <w:tr w:rsidR="009C0D8A" w:rsidRPr="008D1A9C" w:rsidTr="00DF7401">
        <w:trPr>
          <w:cantSplit/>
          <w:trHeight w:val="188"/>
        </w:trPr>
        <w:tc>
          <w:tcPr>
            <w:tcW w:w="1022" w:type="dxa"/>
            <w:vMerge w:val="restart"/>
            <w:tcBorders>
              <w:top w:val="single" w:sz="8" w:space="0" w:color="auto"/>
              <w:right w:val="nil"/>
            </w:tcBorders>
            <w:vAlign w:val="center"/>
          </w:tcPr>
          <w:p w:rsidR="00AF47A2" w:rsidRPr="00A510C7" w:rsidRDefault="00AF47A2" w:rsidP="00F765C0">
            <w:pPr>
              <w:pStyle w:val="Tekstpodstawowy2"/>
              <w:spacing w:before="100" w:beforeAutospacing="1" w:after="100" w:afterAutospacing="1"/>
              <w:ind w:left="57"/>
              <w:rPr>
                <w:rFonts w:cs="Arial"/>
                <w:color w:val="000000"/>
                <w:sz w:val="12"/>
                <w:szCs w:val="12"/>
              </w:rPr>
            </w:pPr>
            <w:r w:rsidRPr="00D23B31">
              <w:rPr>
                <w:rFonts w:cs="Arial"/>
                <w:color w:val="000000"/>
                <w:sz w:val="12"/>
                <w:szCs w:val="12"/>
              </w:rPr>
              <w:t>Odszkodowania lub zadośćuczynienia z tytułu uznania za nieważne orzeczeń wobec osób represjonowanych... (ustawa z 1991 r. Dz. U. Nr 34, poz. 149, z późn. zm.)</w:t>
            </w:r>
          </w:p>
        </w:tc>
        <w:tc>
          <w:tcPr>
            <w:tcW w:w="2218" w:type="dxa"/>
            <w:gridSpan w:val="2"/>
            <w:tcBorders>
              <w:top w:val="single" w:sz="8" w:space="0" w:color="auto"/>
              <w:bottom w:val="single" w:sz="4" w:space="0" w:color="auto"/>
              <w:right w:val="single" w:sz="18" w:space="0" w:color="auto"/>
            </w:tcBorders>
            <w:vAlign w:val="center"/>
          </w:tcPr>
          <w:p w:rsidR="00AF47A2" w:rsidRPr="008D1A9C" w:rsidRDefault="00AF47A2" w:rsidP="00F765C0">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360" w:type="dxa"/>
            <w:tcBorders>
              <w:top w:val="single" w:sz="18"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01</w:t>
            </w:r>
          </w:p>
        </w:tc>
        <w:tc>
          <w:tcPr>
            <w:tcW w:w="720" w:type="dxa"/>
            <w:tcBorders>
              <w:top w:val="single" w:sz="18"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18"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r w:rsidRPr="008D1A9C">
              <w:rPr>
                <w:rFonts w:ascii="Arial" w:hAnsi="Arial" w:cs="Arial"/>
                <w:color w:val="000000"/>
                <w:sz w:val="14"/>
                <w:szCs w:val="14"/>
              </w:rPr>
              <w:t>10.000,00</w:t>
            </w:r>
          </w:p>
        </w:tc>
        <w:tc>
          <w:tcPr>
            <w:tcW w:w="720" w:type="dxa"/>
            <w:tcBorders>
              <w:top w:val="single" w:sz="18"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957" w:type="dxa"/>
            <w:vMerge w:val="restart"/>
            <w:tcBorders>
              <w:top w:val="single" w:sz="4" w:space="0" w:color="auto"/>
              <w:right w:val="nil"/>
            </w:tcBorders>
            <w:vAlign w:val="center"/>
          </w:tcPr>
          <w:p w:rsidR="00AF47A2" w:rsidRPr="008D1A9C" w:rsidRDefault="00AF47A2" w:rsidP="00F765C0">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1261" w:type="dxa"/>
            <w:tcBorders>
              <w:top w:val="single" w:sz="4" w:space="0" w:color="auto"/>
              <w:bottom w:val="single" w:sz="4" w:space="0" w:color="auto"/>
              <w:right w:val="single" w:sz="18" w:space="0" w:color="auto"/>
            </w:tcBorders>
            <w:vAlign w:val="center"/>
          </w:tcPr>
          <w:p w:rsidR="00AF47A2" w:rsidRPr="008D1A9C" w:rsidRDefault="00AF47A2" w:rsidP="00056B50">
            <w:pPr>
              <w:spacing w:after="40"/>
              <w:ind w:left="92" w:right="85"/>
              <w:rPr>
                <w:rFonts w:ascii="Arial" w:hAnsi="Arial"/>
                <w:color w:val="000000"/>
                <w:sz w:val="12"/>
              </w:rPr>
            </w:pPr>
            <w:r w:rsidRPr="008D1A9C">
              <w:rPr>
                <w:rFonts w:ascii="Arial" w:hAnsi="Arial"/>
                <w:color w:val="000000"/>
                <w:sz w:val="12"/>
              </w:rPr>
              <w:t>art. 8 ust. 1</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02</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r w:rsidRPr="008D1A9C">
              <w:rPr>
                <w:rFonts w:ascii="Arial" w:hAnsi="Arial" w:cs="Arial"/>
                <w:color w:val="000000"/>
                <w:sz w:val="14"/>
                <w:szCs w:val="14"/>
              </w:rPr>
              <w:t>10.000,00</w:t>
            </w: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957" w:type="dxa"/>
            <w:vMerge/>
            <w:tcBorders>
              <w:bottom w:val="single" w:sz="4" w:space="0" w:color="auto"/>
              <w:right w:val="nil"/>
            </w:tcBorders>
            <w:vAlign w:val="center"/>
          </w:tcPr>
          <w:p w:rsidR="00AF47A2" w:rsidRPr="00A510C7" w:rsidRDefault="00AF47A2" w:rsidP="009B2AAF">
            <w:pPr>
              <w:pStyle w:val="Tekstpodstawowy2"/>
              <w:spacing w:after="20" w:line="100" w:lineRule="exact"/>
              <w:ind w:left="57"/>
              <w:rPr>
                <w:rFonts w:cs="Arial"/>
                <w:color w:val="000000"/>
                <w:sz w:val="10"/>
              </w:rPr>
            </w:pPr>
          </w:p>
        </w:tc>
        <w:tc>
          <w:tcPr>
            <w:tcW w:w="1261" w:type="dxa"/>
            <w:tcBorders>
              <w:top w:val="single" w:sz="4" w:space="0" w:color="auto"/>
              <w:bottom w:val="single" w:sz="4" w:space="0" w:color="auto"/>
              <w:right w:val="single" w:sz="18" w:space="0" w:color="auto"/>
            </w:tcBorders>
            <w:vAlign w:val="center"/>
          </w:tcPr>
          <w:p w:rsidR="00AF47A2" w:rsidRPr="00A510C7" w:rsidRDefault="00AF47A2" w:rsidP="00056B50">
            <w:pPr>
              <w:pStyle w:val="Tekstpodstawowy2"/>
              <w:spacing w:after="20"/>
              <w:ind w:left="57"/>
              <w:rPr>
                <w:rFonts w:cs="Arial"/>
                <w:color w:val="000000"/>
                <w:sz w:val="10"/>
              </w:rPr>
            </w:pPr>
            <w:r w:rsidRPr="00D23B31">
              <w:rPr>
                <w:rFonts w:cs="Arial"/>
                <w:color w:val="000000"/>
                <w:sz w:val="12"/>
              </w:rPr>
              <w:t>art. 8 ust. 2a</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03</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166"/>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2218" w:type="dxa"/>
            <w:gridSpan w:val="2"/>
            <w:tcBorders>
              <w:top w:val="single" w:sz="4" w:space="0" w:color="auto"/>
              <w:bottom w:val="single" w:sz="4" w:space="0" w:color="auto"/>
              <w:right w:val="single" w:sz="18" w:space="0" w:color="auto"/>
            </w:tcBorders>
            <w:vAlign w:val="center"/>
          </w:tcPr>
          <w:p w:rsidR="00AF47A2" w:rsidRPr="008D1A9C" w:rsidRDefault="00AF47A2" w:rsidP="00056B50">
            <w:pPr>
              <w:spacing w:after="40"/>
              <w:ind w:left="85" w:right="85"/>
              <w:rPr>
                <w:rFonts w:ascii="Arial" w:hAnsi="Arial"/>
                <w:color w:val="000000"/>
                <w:sz w:val="12"/>
              </w:rPr>
            </w:pPr>
            <w:r w:rsidRPr="008D1A9C">
              <w:rPr>
                <w:rFonts w:ascii="Arial" w:hAnsi="Arial"/>
                <w:color w:val="000000"/>
                <w:sz w:val="12"/>
              </w:rPr>
              <w:t>o odszkodowanie</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04</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957" w:type="dxa"/>
            <w:vMerge w:val="restart"/>
            <w:tcBorders>
              <w:top w:val="single" w:sz="4" w:space="0" w:color="auto"/>
              <w:right w:val="nil"/>
            </w:tcBorders>
            <w:vAlign w:val="center"/>
          </w:tcPr>
          <w:p w:rsidR="00AF47A2" w:rsidRPr="008D1A9C" w:rsidRDefault="00AF47A2" w:rsidP="00F765C0">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1261" w:type="dxa"/>
            <w:tcBorders>
              <w:top w:val="single" w:sz="4" w:space="0" w:color="auto"/>
              <w:bottom w:val="single" w:sz="4" w:space="0" w:color="auto"/>
              <w:right w:val="single" w:sz="18" w:space="0" w:color="auto"/>
            </w:tcBorders>
            <w:vAlign w:val="center"/>
          </w:tcPr>
          <w:p w:rsidR="00AF47A2" w:rsidRPr="008D1A9C" w:rsidRDefault="00AF47A2" w:rsidP="00056B50">
            <w:pPr>
              <w:spacing w:after="40"/>
              <w:ind w:left="92" w:right="85"/>
              <w:rPr>
                <w:rFonts w:ascii="Arial" w:hAnsi="Arial"/>
                <w:color w:val="000000"/>
                <w:sz w:val="12"/>
              </w:rPr>
            </w:pPr>
            <w:r w:rsidRPr="008D1A9C">
              <w:rPr>
                <w:rFonts w:ascii="Arial" w:hAnsi="Arial"/>
                <w:color w:val="000000"/>
                <w:sz w:val="12"/>
              </w:rPr>
              <w:t>art. 8 ust. 1</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05</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957" w:type="dxa"/>
            <w:vMerge/>
            <w:tcBorders>
              <w:bottom w:val="single" w:sz="4" w:space="0" w:color="auto"/>
              <w:right w:val="nil"/>
            </w:tcBorders>
            <w:vAlign w:val="center"/>
          </w:tcPr>
          <w:p w:rsidR="00AF47A2" w:rsidRPr="00A510C7" w:rsidRDefault="00AF47A2" w:rsidP="009B2AAF">
            <w:pPr>
              <w:pStyle w:val="Tekstpodstawowy2"/>
              <w:spacing w:after="20" w:line="100" w:lineRule="exact"/>
              <w:ind w:left="57"/>
              <w:rPr>
                <w:rFonts w:cs="Arial"/>
                <w:color w:val="000000"/>
                <w:sz w:val="10"/>
              </w:rPr>
            </w:pPr>
          </w:p>
        </w:tc>
        <w:tc>
          <w:tcPr>
            <w:tcW w:w="1261" w:type="dxa"/>
            <w:tcBorders>
              <w:top w:val="single" w:sz="4" w:space="0" w:color="auto"/>
              <w:bottom w:val="single" w:sz="4" w:space="0" w:color="auto"/>
              <w:right w:val="single" w:sz="18" w:space="0" w:color="auto"/>
            </w:tcBorders>
            <w:vAlign w:val="center"/>
          </w:tcPr>
          <w:p w:rsidR="00AF47A2" w:rsidRPr="00A510C7" w:rsidRDefault="00AF47A2" w:rsidP="00056B50">
            <w:pPr>
              <w:pStyle w:val="Tekstpodstawowy2"/>
              <w:spacing w:after="20"/>
              <w:ind w:left="57"/>
              <w:rPr>
                <w:rFonts w:cs="Arial"/>
                <w:color w:val="000000"/>
                <w:sz w:val="10"/>
              </w:rPr>
            </w:pPr>
            <w:r w:rsidRPr="00D23B31">
              <w:rPr>
                <w:rFonts w:cs="Arial"/>
                <w:color w:val="000000"/>
                <w:sz w:val="12"/>
              </w:rPr>
              <w:t>art. 8 ust. 2a</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06</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152"/>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2218" w:type="dxa"/>
            <w:gridSpan w:val="2"/>
            <w:tcBorders>
              <w:top w:val="single" w:sz="4" w:space="0" w:color="auto"/>
              <w:bottom w:val="single" w:sz="4" w:space="0" w:color="auto"/>
              <w:right w:val="single" w:sz="18" w:space="0" w:color="auto"/>
            </w:tcBorders>
            <w:vAlign w:val="center"/>
          </w:tcPr>
          <w:p w:rsidR="00AF47A2" w:rsidRPr="008D1A9C" w:rsidRDefault="00AF47A2" w:rsidP="00056B50">
            <w:pPr>
              <w:spacing w:after="40"/>
              <w:ind w:left="85" w:right="85"/>
              <w:rPr>
                <w:rFonts w:ascii="Arial" w:hAnsi="Arial"/>
                <w:color w:val="000000"/>
                <w:sz w:val="12"/>
              </w:rPr>
            </w:pPr>
            <w:r w:rsidRPr="008D1A9C">
              <w:rPr>
                <w:rFonts w:ascii="Arial" w:hAnsi="Arial"/>
                <w:color w:val="000000"/>
                <w:sz w:val="12"/>
              </w:rPr>
              <w:t>o zadośćuczynienie</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07</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957" w:type="dxa"/>
            <w:vMerge w:val="restart"/>
            <w:tcBorders>
              <w:top w:val="single" w:sz="4" w:space="0" w:color="auto"/>
              <w:right w:val="nil"/>
            </w:tcBorders>
            <w:vAlign w:val="center"/>
          </w:tcPr>
          <w:p w:rsidR="00AF47A2" w:rsidRPr="008D1A9C" w:rsidRDefault="00AF47A2" w:rsidP="00F765C0">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1261" w:type="dxa"/>
            <w:tcBorders>
              <w:top w:val="single" w:sz="4" w:space="0" w:color="auto"/>
              <w:bottom w:val="single" w:sz="4" w:space="0" w:color="auto"/>
              <w:right w:val="single" w:sz="18" w:space="0" w:color="auto"/>
            </w:tcBorders>
            <w:vAlign w:val="center"/>
          </w:tcPr>
          <w:p w:rsidR="00AF47A2" w:rsidRPr="008D1A9C" w:rsidRDefault="00AF47A2" w:rsidP="00056B50">
            <w:pPr>
              <w:spacing w:after="40"/>
              <w:ind w:left="92" w:right="85"/>
              <w:rPr>
                <w:rFonts w:ascii="Arial" w:hAnsi="Arial"/>
                <w:color w:val="000000"/>
                <w:sz w:val="12"/>
              </w:rPr>
            </w:pPr>
            <w:r w:rsidRPr="008D1A9C">
              <w:rPr>
                <w:rFonts w:ascii="Arial" w:hAnsi="Arial"/>
                <w:color w:val="000000"/>
                <w:sz w:val="12"/>
              </w:rPr>
              <w:t>art. 8 ust. 1</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08</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957" w:type="dxa"/>
            <w:vMerge/>
            <w:tcBorders>
              <w:bottom w:val="single" w:sz="4" w:space="0" w:color="auto"/>
              <w:right w:val="nil"/>
            </w:tcBorders>
            <w:vAlign w:val="center"/>
          </w:tcPr>
          <w:p w:rsidR="00AF47A2" w:rsidRPr="00A510C7" w:rsidRDefault="00AF47A2" w:rsidP="009B2AAF">
            <w:pPr>
              <w:pStyle w:val="Tekstpodstawowy2"/>
              <w:spacing w:after="20" w:line="100" w:lineRule="exact"/>
              <w:ind w:left="57"/>
              <w:rPr>
                <w:rFonts w:cs="Arial"/>
                <w:color w:val="000000"/>
                <w:sz w:val="10"/>
              </w:rPr>
            </w:pPr>
          </w:p>
        </w:tc>
        <w:tc>
          <w:tcPr>
            <w:tcW w:w="1261" w:type="dxa"/>
            <w:tcBorders>
              <w:top w:val="single" w:sz="4" w:space="0" w:color="auto"/>
              <w:bottom w:val="single" w:sz="4" w:space="0" w:color="auto"/>
              <w:right w:val="single" w:sz="18" w:space="0" w:color="auto"/>
            </w:tcBorders>
            <w:vAlign w:val="center"/>
          </w:tcPr>
          <w:p w:rsidR="00AF47A2" w:rsidRPr="00A510C7" w:rsidRDefault="00AF47A2" w:rsidP="00056B50">
            <w:pPr>
              <w:pStyle w:val="Tekstpodstawowy2"/>
              <w:spacing w:after="20"/>
              <w:ind w:left="57"/>
              <w:rPr>
                <w:rFonts w:cs="Arial"/>
                <w:color w:val="000000"/>
                <w:sz w:val="10"/>
              </w:rPr>
            </w:pPr>
            <w:r w:rsidRPr="00D23B31">
              <w:rPr>
                <w:rFonts w:cs="Arial"/>
                <w:color w:val="000000"/>
                <w:sz w:val="12"/>
              </w:rPr>
              <w:t>art. 8 ust. 2a</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09</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2218" w:type="dxa"/>
            <w:gridSpan w:val="2"/>
            <w:tcBorders>
              <w:bottom w:val="single" w:sz="4" w:space="0" w:color="auto"/>
              <w:right w:val="single" w:sz="18" w:space="0" w:color="auto"/>
            </w:tcBorders>
            <w:vAlign w:val="center"/>
          </w:tcPr>
          <w:p w:rsidR="00AF47A2" w:rsidRPr="00A510C7" w:rsidRDefault="00AF47A2" w:rsidP="00056B50">
            <w:pPr>
              <w:pStyle w:val="Tekstpodstawowy2"/>
              <w:spacing w:after="20"/>
              <w:ind w:left="57"/>
              <w:rPr>
                <w:rFonts w:cs="Arial"/>
                <w:color w:val="000000"/>
                <w:sz w:val="12"/>
              </w:rPr>
            </w:pPr>
            <w:r w:rsidRPr="00D23B31">
              <w:rPr>
                <w:rFonts w:cs="Arial"/>
                <w:color w:val="000000"/>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10</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957" w:type="dxa"/>
            <w:vMerge w:val="restart"/>
            <w:tcBorders>
              <w:right w:val="nil"/>
            </w:tcBorders>
            <w:vAlign w:val="center"/>
          </w:tcPr>
          <w:p w:rsidR="00AF47A2" w:rsidRPr="008D1A9C" w:rsidRDefault="00AF47A2"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1261" w:type="dxa"/>
            <w:tcBorders>
              <w:top w:val="single" w:sz="4" w:space="0" w:color="auto"/>
              <w:bottom w:val="single" w:sz="4" w:space="0" w:color="auto"/>
              <w:right w:val="single" w:sz="18" w:space="0" w:color="auto"/>
            </w:tcBorders>
            <w:vAlign w:val="center"/>
          </w:tcPr>
          <w:p w:rsidR="00AF47A2" w:rsidRPr="008D1A9C" w:rsidRDefault="00AF47A2" w:rsidP="00056B50">
            <w:pPr>
              <w:spacing w:after="40"/>
              <w:ind w:left="92" w:right="85"/>
              <w:rPr>
                <w:rFonts w:ascii="Arial" w:hAnsi="Arial"/>
                <w:color w:val="000000"/>
                <w:sz w:val="12"/>
              </w:rPr>
            </w:pPr>
            <w:r w:rsidRPr="008D1A9C">
              <w:rPr>
                <w:rFonts w:ascii="Arial" w:hAnsi="Arial"/>
                <w:color w:val="000000"/>
                <w:sz w:val="12"/>
              </w:rPr>
              <w:t>art. 8 ust. 1</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11</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7"/>
        </w:trPr>
        <w:tc>
          <w:tcPr>
            <w:tcW w:w="1022" w:type="dxa"/>
            <w:vMerge/>
            <w:tcBorders>
              <w:bottom w:val="single" w:sz="4" w:space="0" w:color="auto"/>
              <w:right w:val="nil"/>
            </w:tcBorders>
            <w:vAlign w:val="bottom"/>
          </w:tcPr>
          <w:p w:rsidR="00AF47A2" w:rsidRPr="00A510C7" w:rsidRDefault="00AF47A2" w:rsidP="009B2AAF">
            <w:pPr>
              <w:pStyle w:val="Tekstpodstawowy2"/>
              <w:spacing w:after="20" w:line="100" w:lineRule="exact"/>
              <w:ind w:left="57"/>
              <w:rPr>
                <w:rFonts w:cs="Arial"/>
                <w:color w:val="000000"/>
                <w:sz w:val="10"/>
              </w:rPr>
            </w:pPr>
          </w:p>
        </w:tc>
        <w:tc>
          <w:tcPr>
            <w:tcW w:w="957" w:type="dxa"/>
            <w:vMerge/>
            <w:tcBorders>
              <w:bottom w:val="single" w:sz="4" w:space="0" w:color="auto"/>
              <w:right w:val="nil"/>
            </w:tcBorders>
            <w:vAlign w:val="center"/>
          </w:tcPr>
          <w:p w:rsidR="00AF47A2" w:rsidRPr="00A510C7" w:rsidRDefault="00AF47A2" w:rsidP="009B2AAF">
            <w:pPr>
              <w:pStyle w:val="Tekstpodstawowy2"/>
              <w:spacing w:after="20" w:line="100" w:lineRule="exact"/>
              <w:ind w:left="57"/>
              <w:rPr>
                <w:rFonts w:cs="Arial"/>
                <w:color w:val="000000"/>
                <w:sz w:val="10"/>
              </w:rPr>
            </w:pPr>
          </w:p>
        </w:tc>
        <w:tc>
          <w:tcPr>
            <w:tcW w:w="1261" w:type="dxa"/>
            <w:tcBorders>
              <w:top w:val="single" w:sz="4" w:space="0" w:color="auto"/>
              <w:bottom w:val="single" w:sz="4" w:space="0" w:color="auto"/>
              <w:right w:val="single" w:sz="18" w:space="0" w:color="auto"/>
            </w:tcBorders>
            <w:vAlign w:val="center"/>
          </w:tcPr>
          <w:p w:rsidR="00AF47A2" w:rsidRPr="00A510C7" w:rsidRDefault="00AF47A2" w:rsidP="00056B50">
            <w:pPr>
              <w:pStyle w:val="Tekstpodstawowy2"/>
              <w:spacing w:after="20"/>
              <w:ind w:left="57"/>
              <w:rPr>
                <w:rFonts w:cs="Arial"/>
                <w:color w:val="000000"/>
                <w:sz w:val="12"/>
              </w:rPr>
            </w:pPr>
            <w:r w:rsidRPr="00D23B31">
              <w:rPr>
                <w:rFonts w:cs="Arial"/>
                <w:color w:val="000000"/>
                <w:sz w:val="12"/>
              </w:rPr>
              <w:t>art. 8 ust. 2a</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12</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hRule="exact" w:val="222"/>
        </w:trPr>
        <w:tc>
          <w:tcPr>
            <w:tcW w:w="1022" w:type="dxa"/>
            <w:vMerge w:val="restart"/>
            <w:tcBorders>
              <w:top w:val="nil"/>
            </w:tcBorders>
            <w:vAlign w:val="center"/>
          </w:tcPr>
          <w:p w:rsidR="00AF47A2" w:rsidRPr="00A510C7" w:rsidRDefault="00AF47A2" w:rsidP="007A0639">
            <w:pPr>
              <w:pStyle w:val="Tekstpodstawowy2"/>
              <w:spacing w:line="120" w:lineRule="exact"/>
              <w:ind w:left="57" w:right="57"/>
              <w:rPr>
                <w:rFonts w:cs="Arial"/>
                <w:color w:val="000000"/>
                <w:sz w:val="12"/>
                <w:szCs w:val="12"/>
              </w:rPr>
            </w:pPr>
            <w:r w:rsidRPr="00D23B31">
              <w:rPr>
                <w:rFonts w:cs="Arial"/>
                <w:color w:val="000000"/>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AF47A2" w:rsidRPr="00A510C7" w:rsidRDefault="00AF47A2" w:rsidP="00056B50">
            <w:pPr>
              <w:pStyle w:val="Tekstpodstawowy2"/>
              <w:spacing w:after="20"/>
              <w:ind w:left="80"/>
              <w:rPr>
                <w:rFonts w:cs="Arial"/>
                <w:color w:val="000000"/>
                <w:sz w:val="12"/>
                <w:szCs w:val="12"/>
              </w:rPr>
            </w:pPr>
            <w:r w:rsidRPr="00D23B31">
              <w:rPr>
                <w:rFonts w:cs="Arial"/>
                <w:color w:val="000000"/>
                <w:sz w:val="12"/>
                <w:szCs w:val="12"/>
              </w:rPr>
              <w:t>skazanie (§ 1 i 2)</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13</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222"/>
        </w:trPr>
        <w:tc>
          <w:tcPr>
            <w:tcW w:w="1022" w:type="dxa"/>
            <w:vMerge/>
            <w:vAlign w:val="bottom"/>
          </w:tcPr>
          <w:p w:rsidR="00AF47A2" w:rsidRPr="00A510C7" w:rsidRDefault="00AF47A2" w:rsidP="00F765C0">
            <w:pPr>
              <w:pStyle w:val="Tekstpodstawowy2"/>
              <w:spacing w:after="20" w:line="120" w:lineRule="exact"/>
              <w:jc w:val="center"/>
              <w:rPr>
                <w:rFonts w:cs="Arial"/>
                <w:color w:val="000000"/>
                <w:sz w:val="10"/>
              </w:rPr>
            </w:pPr>
          </w:p>
        </w:tc>
        <w:tc>
          <w:tcPr>
            <w:tcW w:w="2218" w:type="dxa"/>
            <w:gridSpan w:val="2"/>
            <w:tcBorders>
              <w:right w:val="single" w:sz="18" w:space="0" w:color="auto"/>
            </w:tcBorders>
            <w:vAlign w:val="center"/>
          </w:tcPr>
          <w:p w:rsidR="00AF47A2" w:rsidRPr="00A510C7" w:rsidRDefault="00AF47A2" w:rsidP="00056B50">
            <w:pPr>
              <w:pStyle w:val="Tekstpodstawowy2"/>
              <w:spacing w:after="20"/>
              <w:ind w:left="80"/>
              <w:rPr>
                <w:rFonts w:cs="Arial"/>
                <w:color w:val="000000"/>
                <w:sz w:val="12"/>
                <w:szCs w:val="12"/>
              </w:rPr>
            </w:pPr>
            <w:r w:rsidRPr="00D23B31">
              <w:rPr>
                <w:rFonts w:cs="Arial"/>
                <w:color w:val="000000"/>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14</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val="348"/>
        </w:trPr>
        <w:tc>
          <w:tcPr>
            <w:tcW w:w="1022" w:type="dxa"/>
            <w:vMerge/>
            <w:tcBorders>
              <w:bottom w:val="single" w:sz="4" w:space="0" w:color="auto"/>
            </w:tcBorders>
            <w:vAlign w:val="bottom"/>
          </w:tcPr>
          <w:p w:rsidR="00AF47A2" w:rsidRPr="00A510C7" w:rsidRDefault="00AF47A2" w:rsidP="00F765C0">
            <w:pPr>
              <w:pStyle w:val="Tekstpodstawowy2"/>
              <w:spacing w:after="20" w:line="120" w:lineRule="exact"/>
              <w:jc w:val="center"/>
              <w:rPr>
                <w:rFonts w:cs="Arial"/>
                <w:color w:val="000000"/>
                <w:sz w:val="10"/>
              </w:rPr>
            </w:pPr>
          </w:p>
        </w:tc>
        <w:tc>
          <w:tcPr>
            <w:tcW w:w="2218" w:type="dxa"/>
            <w:gridSpan w:val="2"/>
            <w:tcBorders>
              <w:bottom w:val="single" w:sz="4" w:space="0" w:color="auto"/>
              <w:right w:val="single" w:sz="18" w:space="0" w:color="auto"/>
            </w:tcBorders>
            <w:vAlign w:val="center"/>
          </w:tcPr>
          <w:p w:rsidR="00AF47A2" w:rsidRPr="00A510C7" w:rsidRDefault="00AF47A2" w:rsidP="00056B50">
            <w:pPr>
              <w:pStyle w:val="Tekstpodstawowy2"/>
              <w:spacing w:after="20"/>
              <w:ind w:left="80"/>
              <w:rPr>
                <w:rFonts w:cs="Arial"/>
                <w:color w:val="000000"/>
                <w:sz w:val="12"/>
                <w:szCs w:val="12"/>
              </w:rPr>
            </w:pPr>
            <w:r w:rsidRPr="00D23B31">
              <w:rPr>
                <w:rFonts w:cs="Arial"/>
                <w:color w:val="000000"/>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15</w:t>
            </w:r>
          </w:p>
        </w:tc>
        <w:tc>
          <w:tcPr>
            <w:tcW w:w="720" w:type="dxa"/>
            <w:tcBorders>
              <w:top w:val="single" w:sz="4"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r w:rsidRPr="008D1A9C">
              <w:rPr>
                <w:rFonts w:ascii="Arial" w:hAnsi="Arial" w:cs="Arial"/>
                <w:color w:val="000000"/>
                <w:sz w:val="14"/>
                <w:szCs w:val="14"/>
              </w:rPr>
              <w:t>6.600,00</w:t>
            </w:r>
          </w:p>
        </w:tc>
        <w:tc>
          <w:tcPr>
            <w:tcW w:w="720" w:type="dxa"/>
            <w:tcBorders>
              <w:top w:val="single" w:sz="4" w:space="0" w:color="auto"/>
              <w:left w:val="single" w:sz="12" w:space="0" w:color="auto"/>
              <w:bottom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r w:rsidR="009C0D8A" w:rsidRPr="008D1A9C" w:rsidTr="00DF740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AF47A2" w:rsidRPr="00A510C7" w:rsidRDefault="00AF47A2" w:rsidP="00056B50">
            <w:pPr>
              <w:pStyle w:val="Tekstpodstawowy2"/>
              <w:ind w:left="57" w:right="57"/>
              <w:rPr>
                <w:rFonts w:cs="Arial"/>
                <w:color w:val="000000"/>
                <w:sz w:val="12"/>
                <w:szCs w:val="12"/>
              </w:rPr>
            </w:pPr>
            <w:r w:rsidRPr="00D23B31">
              <w:rPr>
                <w:rFonts w:cs="Arial"/>
                <w:color w:val="000000"/>
                <w:sz w:val="12"/>
                <w:szCs w:val="12"/>
              </w:rPr>
              <w:t>Odszkodowania lub zadośćuczynienia w trybie</w:t>
            </w:r>
          </w:p>
          <w:p w:rsidR="00AF47A2" w:rsidRPr="00A510C7" w:rsidRDefault="00AF47A2" w:rsidP="00056B50">
            <w:pPr>
              <w:pStyle w:val="Tekstpodstawowy2"/>
              <w:ind w:left="57" w:right="57"/>
              <w:rPr>
                <w:rFonts w:cs="Arial"/>
                <w:color w:val="000000"/>
                <w:sz w:val="10"/>
              </w:rPr>
            </w:pPr>
            <w:r w:rsidRPr="00D23B31">
              <w:rPr>
                <w:rFonts w:cs="Arial"/>
                <w:color w:val="000000"/>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AF47A2" w:rsidRPr="00A510C7" w:rsidRDefault="00AF47A2" w:rsidP="009B2AAF">
            <w:pPr>
              <w:pStyle w:val="Tekstpodstawowy2"/>
              <w:spacing w:after="20" w:line="120" w:lineRule="exact"/>
              <w:jc w:val="center"/>
              <w:rPr>
                <w:rFonts w:cs="Arial"/>
                <w:color w:val="000000"/>
                <w:sz w:val="12"/>
              </w:rPr>
            </w:pPr>
            <w:r w:rsidRPr="00D23B31">
              <w:rPr>
                <w:rFonts w:cs="Arial"/>
                <w:color w:val="000000"/>
                <w:sz w:val="12"/>
              </w:rPr>
              <w:t>16</w:t>
            </w:r>
          </w:p>
        </w:tc>
        <w:tc>
          <w:tcPr>
            <w:tcW w:w="720" w:type="dxa"/>
            <w:tcBorders>
              <w:top w:val="single" w:sz="4" w:space="0" w:color="auto"/>
              <w:bottom w:val="single" w:sz="18"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12" w:space="0" w:color="auto"/>
              <w:bottom w:val="single" w:sz="18"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bottom"/>
          </w:tcPr>
          <w:p w:rsidR="00AF47A2" w:rsidRPr="008D1A9C" w:rsidRDefault="00AF47A2" w:rsidP="000C54B8">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8" w:space="0" w:color="auto"/>
            </w:tcBorders>
            <w:vAlign w:val="bottom"/>
          </w:tcPr>
          <w:p w:rsidR="00AF47A2" w:rsidRPr="008D1A9C" w:rsidRDefault="00AF47A2"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dochodzenia (art. 250 i 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30</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2718E" w:rsidRPr="008D1A9C" w:rsidRDefault="00056B50">
      <w:pPr>
        <w:pStyle w:val="Tekstpodstawowy2"/>
        <w:tabs>
          <w:tab w:val="left" w:pos="624"/>
        </w:tabs>
        <w:spacing w:before="40"/>
        <w:rPr>
          <w:b/>
          <w:color w:val="000000"/>
          <w:sz w:val="24"/>
        </w:rPr>
      </w:pPr>
      <w:r w:rsidRPr="008D1A9C">
        <w:rPr>
          <w:b/>
          <w:bCs/>
          <w:color w:val="000000"/>
          <w:sz w:val="24"/>
        </w:rPr>
        <w:br w:type="page"/>
      </w:r>
      <w:r w:rsidR="0002718E" w:rsidRPr="008D1A9C">
        <w:rPr>
          <w:b/>
          <w:bCs/>
          <w:color w:val="000000"/>
          <w:sz w:val="24"/>
        </w:rPr>
        <w:lastRenderedPageBreak/>
        <w:t>6.3.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290"/>
        <w:gridCol w:w="360"/>
        <w:gridCol w:w="1620"/>
      </w:tblGrid>
      <w:tr w:rsidR="009C0D8A" w:rsidRPr="008D1A9C" w:rsidTr="00EC13B3">
        <w:trPr>
          <w:cantSplit/>
          <w:trHeight w:val="390"/>
        </w:trPr>
        <w:tc>
          <w:tcPr>
            <w:tcW w:w="1130" w:type="dxa"/>
            <w:vMerge w:val="restart"/>
            <w:tcBorders>
              <w:top w:val="single" w:sz="8" w:space="0" w:color="auto"/>
              <w:right w:val="single" w:sz="4" w:space="0" w:color="auto"/>
            </w:tcBorders>
            <w:vAlign w:val="center"/>
          </w:tcPr>
          <w:p w:rsidR="001D7BA7" w:rsidRPr="00A510C7" w:rsidRDefault="001D7BA7" w:rsidP="00056B50">
            <w:pPr>
              <w:pStyle w:val="Tekstpodstawowy2"/>
              <w:tabs>
                <w:tab w:val="left" w:pos="624"/>
              </w:tabs>
              <w:ind w:left="85"/>
              <w:jc w:val="center"/>
              <w:rPr>
                <w:rFonts w:cs="Arial"/>
                <w:b/>
                <w:color w:val="000000"/>
                <w:w w:val="90"/>
                <w:sz w:val="14"/>
                <w:szCs w:val="14"/>
              </w:rPr>
            </w:pPr>
            <w:r w:rsidRPr="00D23B31">
              <w:rPr>
                <w:rFonts w:cs="Arial"/>
                <w:b/>
                <w:color w:val="000000"/>
                <w:w w:val="90"/>
                <w:sz w:val="14"/>
                <w:szCs w:val="14"/>
              </w:rPr>
              <w:t>Przez</w:t>
            </w:r>
          </w:p>
        </w:tc>
        <w:tc>
          <w:tcPr>
            <w:tcW w:w="4290" w:type="dxa"/>
            <w:tcBorders>
              <w:top w:val="single" w:sz="8" w:space="0" w:color="auto"/>
              <w:left w:val="single" w:sz="4" w:space="0" w:color="auto"/>
              <w:bottom w:val="single" w:sz="4" w:space="0" w:color="auto"/>
              <w:right w:val="single" w:sz="18" w:space="0" w:color="auto"/>
            </w:tcBorders>
            <w:vAlign w:val="center"/>
          </w:tcPr>
          <w:p w:rsidR="001D7BA7" w:rsidRPr="00A510C7" w:rsidRDefault="001D7BA7" w:rsidP="00056B50">
            <w:pPr>
              <w:pStyle w:val="Tekstpodstawowy2"/>
              <w:tabs>
                <w:tab w:val="left" w:pos="624"/>
              </w:tabs>
              <w:ind w:left="85"/>
              <w:rPr>
                <w:rFonts w:cs="Arial"/>
                <w:b/>
                <w:color w:val="000000"/>
                <w:w w:val="90"/>
                <w:sz w:val="14"/>
                <w:szCs w:val="14"/>
              </w:rPr>
            </w:pPr>
            <w:r w:rsidRPr="00D23B31">
              <w:rPr>
                <w:rFonts w:cs="Arial"/>
                <w:b/>
                <w:color w:val="000000"/>
                <w:w w:val="90"/>
                <w:sz w:val="14"/>
                <w:szCs w:val="14"/>
              </w:rPr>
              <w:t>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1D7BA7" w:rsidRPr="00A510C7" w:rsidRDefault="001D7BA7">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1620" w:type="dxa"/>
            <w:tcBorders>
              <w:top w:val="single" w:sz="18" w:space="0" w:color="auto"/>
              <w:left w:val="single" w:sz="4" w:space="0" w:color="auto"/>
              <w:bottom w:val="single" w:sz="4" w:space="0" w:color="auto"/>
              <w:right w:val="single" w:sz="18" w:space="0" w:color="auto"/>
            </w:tcBorders>
            <w:vAlign w:val="center"/>
          </w:tcPr>
          <w:p w:rsidR="001D7BA7" w:rsidRPr="008D1A9C" w:rsidRDefault="001D7BA7" w:rsidP="00EC13B3">
            <w:pPr>
              <w:jc w:val="right"/>
              <w:rPr>
                <w:rFonts w:ascii="Arial" w:hAnsi="Arial" w:cs="Arial"/>
                <w:color w:val="000000"/>
                <w:sz w:val="14"/>
                <w:szCs w:val="14"/>
              </w:rPr>
            </w:pPr>
          </w:p>
        </w:tc>
      </w:tr>
      <w:tr w:rsidR="009C0D8A" w:rsidRPr="008D1A9C" w:rsidTr="00EC13B3">
        <w:trPr>
          <w:cantSplit/>
          <w:trHeight w:val="390"/>
        </w:trPr>
        <w:tc>
          <w:tcPr>
            <w:tcW w:w="1130" w:type="dxa"/>
            <w:vMerge/>
            <w:tcBorders>
              <w:right w:val="single" w:sz="4" w:space="0" w:color="auto"/>
            </w:tcBorders>
            <w:vAlign w:val="bottom"/>
          </w:tcPr>
          <w:p w:rsidR="001D7BA7" w:rsidRPr="00A510C7" w:rsidRDefault="001D7BA7" w:rsidP="00056B50">
            <w:pPr>
              <w:pStyle w:val="Tekstpodstawowy2"/>
              <w:tabs>
                <w:tab w:val="left" w:pos="624"/>
              </w:tabs>
              <w:spacing w:after="26"/>
              <w:ind w:left="85"/>
              <w:rPr>
                <w:rFonts w:cs="Arial"/>
                <w:color w:val="000000"/>
                <w:sz w:val="14"/>
                <w:szCs w:val="14"/>
              </w:rPr>
            </w:pPr>
          </w:p>
        </w:tc>
        <w:tc>
          <w:tcPr>
            <w:tcW w:w="4290" w:type="dxa"/>
            <w:tcBorders>
              <w:left w:val="single" w:sz="4" w:space="0" w:color="auto"/>
              <w:right w:val="single" w:sz="18" w:space="0" w:color="auto"/>
            </w:tcBorders>
            <w:vAlign w:val="center"/>
          </w:tcPr>
          <w:p w:rsidR="001D7BA7" w:rsidRPr="00A510C7" w:rsidRDefault="001D7BA7" w:rsidP="00056B50">
            <w:pPr>
              <w:pStyle w:val="Tekstpodstawowy2"/>
              <w:tabs>
                <w:tab w:val="left" w:pos="624"/>
              </w:tabs>
              <w:spacing w:after="26"/>
              <w:ind w:left="85"/>
              <w:rPr>
                <w:rFonts w:cs="Arial"/>
                <w:color w:val="000000"/>
                <w:sz w:val="14"/>
                <w:szCs w:val="14"/>
              </w:rPr>
            </w:pPr>
            <w:r w:rsidRPr="00D23B31">
              <w:rPr>
                <w:rFonts w:cs="Arial"/>
                <w:color w:val="000000"/>
                <w:sz w:val="14"/>
                <w:szCs w:val="14"/>
              </w:rPr>
              <w:t>Prokuratora</w:t>
            </w:r>
          </w:p>
        </w:tc>
        <w:tc>
          <w:tcPr>
            <w:tcW w:w="360" w:type="dxa"/>
            <w:tcBorders>
              <w:top w:val="single" w:sz="4" w:space="0" w:color="auto"/>
              <w:left w:val="single" w:sz="18" w:space="0" w:color="auto"/>
              <w:bottom w:val="single" w:sz="18" w:space="0" w:color="auto"/>
              <w:right w:val="single" w:sz="4" w:space="0" w:color="auto"/>
            </w:tcBorders>
            <w:vAlign w:val="center"/>
          </w:tcPr>
          <w:p w:rsidR="001D7BA7" w:rsidRPr="00A510C7" w:rsidRDefault="001D7BA7">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1620" w:type="dxa"/>
            <w:tcBorders>
              <w:top w:val="single" w:sz="4" w:space="0" w:color="auto"/>
              <w:left w:val="single" w:sz="4" w:space="0" w:color="auto"/>
              <w:bottom w:val="single" w:sz="18" w:space="0" w:color="auto"/>
              <w:right w:val="single" w:sz="18" w:space="0" w:color="auto"/>
            </w:tcBorders>
            <w:vAlign w:val="center"/>
          </w:tcPr>
          <w:p w:rsidR="001D7BA7" w:rsidRPr="008D1A9C" w:rsidRDefault="001D7BA7" w:rsidP="00EC13B3">
            <w:pPr>
              <w:jc w:val="right"/>
              <w:rPr>
                <w:rFonts w:ascii="Arial" w:hAnsi="Arial" w:cs="Arial"/>
                <w:color w:val="000000"/>
                <w:sz w:val="14"/>
                <w:szCs w:val="14"/>
              </w:rPr>
            </w:pPr>
            <w:r w:rsidRPr="008D1A9C">
              <w:rPr>
                <w:rFonts w:ascii="Arial" w:hAnsi="Arial" w:cs="Arial"/>
                <w:color w:val="000000"/>
                <w:sz w:val="14"/>
                <w:szCs w:val="14"/>
              </w:rPr>
              <w:t>1</w:t>
            </w:r>
          </w:p>
        </w:tc>
      </w:tr>
    </w:tbl>
    <w:p w:rsidR="008D6162" w:rsidRPr="008D1A9C" w:rsidRDefault="008D6162">
      <w:pPr>
        <w:spacing w:after="80"/>
        <w:rPr>
          <w:rFonts w:ascii="Arial" w:hAnsi="Arial" w:cs="Arial"/>
          <w:b/>
          <w:color w:val="000000"/>
          <w:sz w:val="16"/>
        </w:rPr>
      </w:pPr>
    </w:p>
    <w:p w:rsidR="0002718E" w:rsidRPr="008D1A9C" w:rsidRDefault="0002718E">
      <w:pPr>
        <w:spacing w:after="80"/>
        <w:rPr>
          <w:rFonts w:ascii="Arial" w:hAnsi="Arial" w:cs="Arial"/>
          <w:b/>
          <w:color w:val="000000"/>
          <w:sz w:val="22"/>
          <w:szCs w:val="22"/>
        </w:rPr>
      </w:pPr>
      <w:r w:rsidRPr="008D1A9C">
        <w:rPr>
          <w:rFonts w:ascii="Arial" w:hAnsi="Arial" w:cs="Arial"/>
          <w:b/>
          <w:color w:val="000000"/>
        </w:rPr>
        <w:t xml:space="preserve">Dział 7. Wnioski dotyczące postępowania międzypaństwowego w sprawach karnych </w:t>
      </w:r>
      <w:r w:rsidRPr="008D1A9C">
        <w:rPr>
          <w:rFonts w:ascii="Arial" w:hAnsi="Arial" w:cs="Arial"/>
          <w:b/>
          <w:color w:val="000000"/>
          <w:sz w:val="22"/>
          <w:szCs w:val="22"/>
        </w:rPr>
        <w:t>(Wykaz Kop)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850"/>
        <w:gridCol w:w="1302"/>
        <w:gridCol w:w="4707"/>
        <w:gridCol w:w="501"/>
        <w:gridCol w:w="1891"/>
      </w:tblGrid>
      <w:tr w:rsidR="00641EDF" w:rsidRPr="008D1A9C" w:rsidTr="00030E01">
        <w:trPr>
          <w:cantSplit/>
          <w:trHeight w:val="790"/>
        </w:trPr>
        <w:tc>
          <w:tcPr>
            <w:tcW w:w="3978" w:type="pct"/>
            <w:gridSpan w:val="4"/>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1022"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641EDF">
        <w:trPr>
          <w:cantSplit/>
          <w:trHeight w:val="152"/>
        </w:trPr>
        <w:tc>
          <w:tcPr>
            <w:tcW w:w="3978" w:type="pct"/>
            <w:gridSpan w:val="4"/>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1022"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375E0F">
        <w:trPr>
          <w:cantSplit/>
          <w:trHeight w:hRule="exact" w:val="306"/>
        </w:trPr>
        <w:tc>
          <w:tcPr>
            <w:tcW w:w="45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704"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44" w:type="pct"/>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71"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1022"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31</w:t>
            </w: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1022"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zażaleń dot. tymczasowego aresztowania (wpływ)</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23</w:t>
            </w:r>
          </w:p>
        </w:tc>
      </w:tr>
      <w:tr w:rsidR="00641EDF" w:rsidRPr="008D1A9C" w:rsidTr="00375E0F">
        <w:trPr>
          <w:cantSplit/>
          <w:trHeight w:hRule="exact" w:val="259"/>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71"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17</w:t>
            </w: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375E0F">
        <w:trPr>
          <w:cantSplit/>
          <w:trHeight w:hRule="exact" w:val="228"/>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w:t>
            </w:r>
          </w:p>
        </w:tc>
      </w:tr>
      <w:tr w:rsidR="00641EDF" w:rsidRPr="008D1A9C" w:rsidTr="00375E0F">
        <w:trPr>
          <w:cantSplit/>
          <w:trHeight w:hRule="exact" w:val="289"/>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18</w:t>
            </w: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11</w:t>
            </w: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375E0F">
        <w:trPr>
          <w:cantSplit/>
          <w:trHeight w:hRule="exact" w:val="240"/>
        </w:trPr>
        <w:tc>
          <w:tcPr>
            <w:tcW w:w="45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71"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1022"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375E0F">
        <w:trPr>
          <w:cantSplit/>
          <w:trHeight w:hRule="exact" w:val="240"/>
        </w:trPr>
        <w:tc>
          <w:tcPr>
            <w:tcW w:w="45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tc>
        <w:tc>
          <w:tcPr>
            <w:tcW w:w="704"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44" w:type="pct"/>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71"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1022"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36</w:t>
            </w:r>
          </w:p>
        </w:tc>
      </w:tr>
      <w:tr w:rsidR="00641EDF" w:rsidRPr="008D1A9C" w:rsidTr="00375E0F">
        <w:trPr>
          <w:cantSplit/>
          <w:trHeight w:hRule="exact" w:val="240"/>
        </w:trPr>
        <w:tc>
          <w:tcPr>
            <w:tcW w:w="45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44" w:type="pct"/>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1022"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375E0F">
        <w:trPr>
          <w:cantSplit/>
          <w:trHeight w:hRule="exact" w:val="240"/>
        </w:trPr>
        <w:tc>
          <w:tcPr>
            <w:tcW w:w="45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375E0F">
        <w:trPr>
          <w:cantSplit/>
          <w:trHeight w:hRule="exact" w:val="240"/>
        </w:trPr>
        <w:tc>
          <w:tcPr>
            <w:tcW w:w="45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704"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44" w:type="pct"/>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26</w:t>
            </w:r>
          </w:p>
        </w:tc>
      </w:tr>
      <w:tr w:rsidR="00641EDF" w:rsidRPr="008D1A9C" w:rsidTr="00375E0F">
        <w:trPr>
          <w:cantSplit/>
          <w:trHeight w:hRule="exact" w:val="334"/>
        </w:trPr>
        <w:tc>
          <w:tcPr>
            <w:tcW w:w="45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704" w:type="pct"/>
            <w:vMerge/>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p>
        </w:tc>
        <w:tc>
          <w:tcPr>
            <w:tcW w:w="2544" w:type="pct"/>
            <w:tcBorders>
              <w:right w:val="single" w:sz="18" w:space="0" w:color="auto"/>
            </w:tcBorders>
            <w:vAlign w:val="center"/>
          </w:tcPr>
          <w:p w:rsidR="00641EDF" w:rsidRPr="00A510C7" w:rsidRDefault="00357543"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641EDF" w:rsidRPr="00641EDF">
              <w:rPr>
                <w:rFonts w:cs="Arial"/>
                <w:color w:val="000000"/>
                <w:sz w:val="12"/>
              </w:rPr>
              <w:t>w tym dozór policji orzeczony na podstawie art. 275§ 3 kpk</w:t>
            </w:r>
          </w:p>
        </w:tc>
        <w:tc>
          <w:tcPr>
            <w:tcW w:w="271"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19</w:t>
            </w:r>
          </w:p>
        </w:tc>
        <w:tc>
          <w:tcPr>
            <w:tcW w:w="1022"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1C3C54" w:rsidRPr="008D1A9C" w:rsidTr="00375E0F">
        <w:trPr>
          <w:cantSplit/>
          <w:trHeight w:hRule="exact" w:val="240"/>
        </w:trPr>
        <w:tc>
          <w:tcPr>
            <w:tcW w:w="459" w:type="pct"/>
            <w:vMerge/>
            <w:vAlign w:val="center"/>
          </w:tcPr>
          <w:p w:rsidR="001C3C54" w:rsidRPr="00A510C7" w:rsidRDefault="001C3C54">
            <w:pPr>
              <w:pStyle w:val="Tekstpodstawowy2"/>
              <w:tabs>
                <w:tab w:val="left" w:pos="624"/>
              </w:tabs>
              <w:spacing w:line="120" w:lineRule="exact"/>
              <w:ind w:left="85"/>
              <w:rPr>
                <w:rFonts w:cs="Arial"/>
                <w:b/>
                <w:color w:val="000000"/>
                <w:sz w:val="12"/>
              </w:rPr>
            </w:pPr>
          </w:p>
        </w:tc>
        <w:tc>
          <w:tcPr>
            <w:tcW w:w="704" w:type="pct"/>
            <w:vMerge w:val="restart"/>
            <w:tcBorders>
              <w:right w:val="single" w:sz="2" w:space="0" w:color="auto"/>
            </w:tcBorders>
            <w:vAlign w:val="center"/>
          </w:tcPr>
          <w:p w:rsidR="001C3C54" w:rsidRPr="00A510C7" w:rsidRDefault="001C3C54"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44" w:type="pct"/>
            <w:tcBorders>
              <w:left w:val="single" w:sz="2" w:space="0" w:color="auto"/>
              <w:right w:val="single" w:sz="18" w:space="0" w:color="auto"/>
            </w:tcBorders>
            <w:vAlign w:val="center"/>
          </w:tcPr>
          <w:p w:rsidR="001C3C54" w:rsidRPr="00A510C7" w:rsidRDefault="001C3C54"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71" w:type="pct"/>
            <w:tcBorders>
              <w:top w:val="single" w:sz="4" w:space="0" w:color="auto"/>
              <w:left w:val="single" w:sz="18" w:space="0" w:color="auto"/>
              <w:bottom w:val="single" w:sz="4" w:space="0" w:color="auto"/>
              <w:right w:val="single" w:sz="4" w:space="0" w:color="auto"/>
            </w:tcBorders>
            <w:vAlign w:val="center"/>
          </w:tcPr>
          <w:p w:rsidR="001C3C54" w:rsidRPr="00A510C7" w:rsidRDefault="001C3C54"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20</w:t>
            </w:r>
          </w:p>
        </w:tc>
        <w:tc>
          <w:tcPr>
            <w:tcW w:w="1022" w:type="pct"/>
            <w:tcBorders>
              <w:left w:val="single" w:sz="4" w:space="0" w:color="auto"/>
              <w:right w:val="single" w:sz="18" w:space="0" w:color="auto"/>
            </w:tcBorders>
            <w:vAlign w:val="center"/>
          </w:tcPr>
          <w:p w:rsidR="001C3C54" w:rsidRDefault="001C3C54">
            <w:pPr>
              <w:jc w:val="right"/>
              <w:rPr>
                <w:rFonts w:ascii="Arial" w:hAnsi="Arial" w:cs="Arial"/>
                <w:color w:val="000000"/>
                <w:sz w:val="14"/>
                <w:szCs w:val="14"/>
              </w:rPr>
            </w:pPr>
          </w:p>
        </w:tc>
      </w:tr>
      <w:tr w:rsidR="001C3C54" w:rsidRPr="008D1A9C" w:rsidTr="00375E0F">
        <w:trPr>
          <w:cantSplit/>
          <w:trHeight w:hRule="exact" w:val="356"/>
        </w:trPr>
        <w:tc>
          <w:tcPr>
            <w:tcW w:w="459" w:type="pct"/>
            <w:vMerge/>
            <w:vAlign w:val="center"/>
          </w:tcPr>
          <w:p w:rsidR="001C3C54" w:rsidRPr="00A510C7" w:rsidRDefault="001C3C54">
            <w:pPr>
              <w:pStyle w:val="Tekstpodstawowy2"/>
              <w:tabs>
                <w:tab w:val="left" w:pos="624"/>
              </w:tabs>
              <w:spacing w:line="120" w:lineRule="exact"/>
              <w:ind w:left="85"/>
              <w:rPr>
                <w:rFonts w:cs="Arial"/>
                <w:b/>
                <w:color w:val="000000"/>
                <w:sz w:val="12"/>
              </w:rPr>
            </w:pPr>
          </w:p>
        </w:tc>
        <w:tc>
          <w:tcPr>
            <w:tcW w:w="704" w:type="pct"/>
            <w:vMerge/>
            <w:tcBorders>
              <w:right w:val="single" w:sz="2" w:space="0" w:color="auto"/>
            </w:tcBorders>
            <w:vAlign w:val="center"/>
          </w:tcPr>
          <w:p w:rsidR="001C3C54" w:rsidRPr="00D23B31" w:rsidRDefault="001C3C54" w:rsidP="00641EDF">
            <w:pPr>
              <w:pStyle w:val="Tekstpodstawowy2"/>
              <w:tabs>
                <w:tab w:val="left" w:pos="624"/>
              </w:tabs>
              <w:spacing w:after="26" w:line="120" w:lineRule="exact"/>
              <w:ind w:left="85"/>
              <w:rPr>
                <w:rFonts w:cs="Arial"/>
                <w:color w:val="000000"/>
                <w:sz w:val="12"/>
              </w:rPr>
            </w:pPr>
          </w:p>
        </w:tc>
        <w:tc>
          <w:tcPr>
            <w:tcW w:w="2544" w:type="pct"/>
            <w:tcBorders>
              <w:left w:val="single" w:sz="2" w:space="0" w:color="auto"/>
              <w:right w:val="single" w:sz="18" w:space="0" w:color="auto"/>
            </w:tcBorders>
            <w:vAlign w:val="center"/>
          </w:tcPr>
          <w:p w:rsidR="001C3C54" w:rsidRPr="00D23B31" w:rsidRDefault="001C3C54"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71" w:type="pct"/>
            <w:tcBorders>
              <w:top w:val="single" w:sz="4" w:space="0" w:color="auto"/>
              <w:left w:val="single" w:sz="18" w:space="0" w:color="auto"/>
              <w:bottom w:val="single" w:sz="4" w:space="0" w:color="auto"/>
              <w:right w:val="single" w:sz="4" w:space="0" w:color="auto"/>
            </w:tcBorders>
            <w:vAlign w:val="center"/>
          </w:tcPr>
          <w:p w:rsidR="001C3C54" w:rsidRPr="00D23B31" w:rsidRDefault="001C3C54"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1022" w:type="pct"/>
            <w:tcBorders>
              <w:left w:val="single" w:sz="4" w:space="0" w:color="auto"/>
              <w:right w:val="single" w:sz="18" w:space="0" w:color="auto"/>
            </w:tcBorders>
            <w:vAlign w:val="center"/>
          </w:tcPr>
          <w:p w:rsidR="001C3C54" w:rsidRDefault="001C3C54">
            <w:pPr>
              <w:jc w:val="right"/>
              <w:rPr>
                <w:rFonts w:ascii="Arial" w:hAnsi="Arial" w:cs="Arial"/>
                <w:color w:val="000000"/>
                <w:sz w:val="14"/>
                <w:szCs w:val="14"/>
              </w:rPr>
            </w:pPr>
          </w:p>
        </w:tc>
      </w:tr>
      <w:tr w:rsidR="001C3C54" w:rsidRPr="008D1A9C" w:rsidTr="00641EDF">
        <w:trPr>
          <w:cantSplit/>
          <w:trHeight w:hRule="exact" w:val="240"/>
        </w:trPr>
        <w:tc>
          <w:tcPr>
            <w:tcW w:w="459" w:type="pct"/>
            <w:vMerge/>
            <w:vAlign w:val="center"/>
          </w:tcPr>
          <w:p w:rsidR="001C3C54" w:rsidRPr="00A510C7" w:rsidRDefault="001C3C54">
            <w:pPr>
              <w:pStyle w:val="Tekstpodstawowy2"/>
              <w:tabs>
                <w:tab w:val="left" w:pos="624"/>
              </w:tabs>
              <w:spacing w:line="120" w:lineRule="exact"/>
              <w:ind w:left="85"/>
              <w:rPr>
                <w:rFonts w:cs="Arial"/>
                <w:b/>
                <w:color w:val="000000"/>
                <w:sz w:val="12"/>
              </w:rPr>
            </w:pPr>
          </w:p>
        </w:tc>
        <w:tc>
          <w:tcPr>
            <w:tcW w:w="3248" w:type="pct"/>
            <w:gridSpan w:val="2"/>
            <w:tcBorders>
              <w:right w:val="single" w:sz="18" w:space="0" w:color="auto"/>
            </w:tcBorders>
            <w:vAlign w:val="center"/>
          </w:tcPr>
          <w:p w:rsidR="001C3C54" w:rsidRPr="00D23B31" w:rsidRDefault="001C3C54"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71" w:type="pct"/>
            <w:tcBorders>
              <w:top w:val="single" w:sz="4" w:space="0" w:color="auto"/>
              <w:left w:val="single" w:sz="18" w:space="0" w:color="auto"/>
              <w:bottom w:val="single" w:sz="4" w:space="0" w:color="auto"/>
              <w:right w:val="single" w:sz="4" w:space="0" w:color="auto"/>
            </w:tcBorders>
            <w:vAlign w:val="center"/>
          </w:tcPr>
          <w:p w:rsidR="001C3C54" w:rsidRPr="00D23B31" w:rsidRDefault="001C3C54"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22</w:t>
            </w:r>
          </w:p>
        </w:tc>
        <w:tc>
          <w:tcPr>
            <w:tcW w:w="1022" w:type="pct"/>
            <w:tcBorders>
              <w:left w:val="single" w:sz="4" w:space="0" w:color="auto"/>
              <w:right w:val="single" w:sz="18" w:space="0" w:color="auto"/>
            </w:tcBorders>
            <w:vAlign w:val="center"/>
          </w:tcPr>
          <w:p w:rsidR="001C3C54" w:rsidRDefault="001C3C54">
            <w:pPr>
              <w:jc w:val="right"/>
              <w:rPr>
                <w:rFonts w:ascii="Arial" w:hAnsi="Arial" w:cs="Arial"/>
                <w:color w:val="000000"/>
                <w:sz w:val="14"/>
                <w:szCs w:val="14"/>
              </w:rPr>
            </w:pPr>
            <w:r>
              <w:rPr>
                <w:rFonts w:ascii="Arial" w:hAnsi="Arial" w:cs="Arial"/>
                <w:color w:val="000000"/>
                <w:sz w:val="14"/>
                <w:szCs w:val="14"/>
              </w:rPr>
              <w:t>28</w:t>
            </w:r>
          </w:p>
        </w:tc>
      </w:tr>
      <w:tr w:rsidR="001C3C54" w:rsidRPr="008D1A9C" w:rsidTr="00641EDF">
        <w:trPr>
          <w:cantSplit/>
          <w:trHeight w:hRule="exact" w:val="240"/>
        </w:trPr>
        <w:tc>
          <w:tcPr>
            <w:tcW w:w="459" w:type="pct"/>
            <w:vMerge/>
            <w:vAlign w:val="center"/>
          </w:tcPr>
          <w:p w:rsidR="001C3C54" w:rsidRPr="00A510C7" w:rsidRDefault="001C3C54">
            <w:pPr>
              <w:pStyle w:val="Tekstpodstawowy2"/>
              <w:tabs>
                <w:tab w:val="left" w:pos="624"/>
              </w:tabs>
              <w:spacing w:line="120" w:lineRule="exact"/>
              <w:ind w:left="85"/>
              <w:rPr>
                <w:rFonts w:cs="Arial"/>
                <w:b/>
                <w:color w:val="000000"/>
                <w:sz w:val="12"/>
              </w:rPr>
            </w:pPr>
          </w:p>
        </w:tc>
        <w:tc>
          <w:tcPr>
            <w:tcW w:w="3248" w:type="pct"/>
            <w:gridSpan w:val="2"/>
            <w:tcBorders>
              <w:right w:val="single" w:sz="18" w:space="0" w:color="auto"/>
            </w:tcBorders>
            <w:vAlign w:val="center"/>
          </w:tcPr>
          <w:p w:rsidR="001C3C54" w:rsidRPr="00A510C7" w:rsidRDefault="001C3C54"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71" w:type="pct"/>
            <w:tcBorders>
              <w:top w:val="single" w:sz="4" w:space="0" w:color="auto"/>
              <w:left w:val="single" w:sz="18" w:space="0" w:color="auto"/>
              <w:bottom w:val="single" w:sz="4" w:space="0" w:color="auto"/>
              <w:right w:val="single" w:sz="4" w:space="0" w:color="auto"/>
            </w:tcBorders>
            <w:vAlign w:val="center"/>
          </w:tcPr>
          <w:p w:rsidR="001C3C54" w:rsidRPr="00A510C7" w:rsidRDefault="001C3C54"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3</w:t>
            </w:r>
          </w:p>
        </w:tc>
        <w:tc>
          <w:tcPr>
            <w:tcW w:w="1022" w:type="pct"/>
            <w:tcBorders>
              <w:left w:val="single" w:sz="4" w:space="0" w:color="auto"/>
              <w:right w:val="single" w:sz="18" w:space="0" w:color="auto"/>
            </w:tcBorders>
            <w:vAlign w:val="center"/>
          </w:tcPr>
          <w:p w:rsidR="001C3C54" w:rsidRDefault="001C3C54">
            <w:pPr>
              <w:jc w:val="right"/>
              <w:rPr>
                <w:rFonts w:ascii="Arial" w:hAnsi="Arial" w:cs="Arial"/>
                <w:color w:val="000000"/>
                <w:sz w:val="14"/>
                <w:szCs w:val="14"/>
              </w:rPr>
            </w:pPr>
            <w:r>
              <w:rPr>
                <w:rFonts w:ascii="Arial" w:hAnsi="Arial" w:cs="Arial"/>
                <w:color w:val="000000"/>
                <w:sz w:val="14"/>
                <w:szCs w:val="14"/>
              </w:rPr>
              <w:t>1</w:t>
            </w:r>
          </w:p>
        </w:tc>
      </w:tr>
      <w:tr w:rsidR="001C3C54" w:rsidRPr="008D1A9C" w:rsidTr="00641EDF">
        <w:trPr>
          <w:cantSplit/>
          <w:trHeight w:hRule="exact" w:val="240"/>
        </w:trPr>
        <w:tc>
          <w:tcPr>
            <w:tcW w:w="459" w:type="pct"/>
            <w:vMerge/>
            <w:vAlign w:val="center"/>
          </w:tcPr>
          <w:p w:rsidR="001C3C54" w:rsidRPr="00A510C7" w:rsidRDefault="001C3C54">
            <w:pPr>
              <w:pStyle w:val="Tekstpodstawowy2"/>
              <w:tabs>
                <w:tab w:val="left" w:pos="624"/>
              </w:tabs>
              <w:spacing w:line="120" w:lineRule="exact"/>
              <w:ind w:left="85"/>
              <w:rPr>
                <w:rFonts w:cs="Arial"/>
                <w:b/>
                <w:color w:val="000000"/>
                <w:sz w:val="12"/>
              </w:rPr>
            </w:pPr>
          </w:p>
        </w:tc>
        <w:tc>
          <w:tcPr>
            <w:tcW w:w="3248" w:type="pct"/>
            <w:gridSpan w:val="2"/>
            <w:tcBorders>
              <w:right w:val="single" w:sz="18" w:space="0" w:color="auto"/>
            </w:tcBorders>
            <w:vAlign w:val="center"/>
          </w:tcPr>
          <w:p w:rsidR="001C3C54" w:rsidRPr="00A510C7" w:rsidRDefault="001C3C54"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71" w:type="pct"/>
            <w:tcBorders>
              <w:top w:val="single" w:sz="4" w:space="0" w:color="auto"/>
              <w:left w:val="single" w:sz="18" w:space="0" w:color="auto"/>
              <w:bottom w:val="single" w:sz="4" w:space="0" w:color="auto"/>
              <w:right w:val="single" w:sz="4" w:space="0" w:color="auto"/>
            </w:tcBorders>
            <w:vAlign w:val="center"/>
          </w:tcPr>
          <w:p w:rsidR="001C3C54" w:rsidRPr="00A510C7" w:rsidRDefault="001C3C54"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4</w:t>
            </w:r>
          </w:p>
        </w:tc>
        <w:tc>
          <w:tcPr>
            <w:tcW w:w="1022" w:type="pct"/>
            <w:tcBorders>
              <w:left w:val="single" w:sz="4" w:space="0" w:color="auto"/>
              <w:right w:val="single" w:sz="18" w:space="0" w:color="auto"/>
            </w:tcBorders>
            <w:vAlign w:val="center"/>
          </w:tcPr>
          <w:p w:rsidR="001C3C54" w:rsidRDefault="001C3C54">
            <w:pPr>
              <w:jc w:val="right"/>
              <w:rPr>
                <w:rFonts w:ascii="Arial" w:hAnsi="Arial" w:cs="Arial"/>
                <w:color w:val="000000"/>
                <w:sz w:val="14"/>
                <w:szCs w:val="14"/>
              </w:rPr>
            </w:pPr>
          </w:p>
        </w:tc>
      </w:tr>
      <w:tr w:rsidR="001C3C54" w:rsidRPr="008D1A9C" w:rsidTr="00641EDF">
        <w:trPr>
          <w:cantSplit/>
          <w:trHeight w:hRule="exact" w:val="240"/>
        </w:trPr>
        <w:tc>
          <w:tcPr>
            <w:tcW w:w="459" w:type="pct"/>
            <w:vMerge/>
            <w:vAlign w:val="center"/>
          </w:tcPr>
          <w:p w:rsidR="001C3C54" w:rsidRPr="00A510C7" w:rsidRDefault="001C3C54">
            <w:pPr>
              <w:pStyle w:val="Tekstpodstawowy2"/>
              <w:tabs>
                <w:tab w:val="left" w:pos="624"/>
              </w:tabs>
              <w:spacing w:line="120" w:lineRule="exact"/>
              <w:ind w:left="85"/>
              <w:rPr>
                <w:rFonts w:cs="Arial"/>
                <w:b/>
                <w:color w:val="000000"/>
                <w:sz w:val="12"/>
              </w:rPr>
            </w:pPr>
          </w:p>
        </w:tc>
        <w:tc>
          <w:tcPr>
            <w:tcW w:w="3248" w:type="pct"/>
            <w:gridSpan w:val="2"/>
            <w:tcBorders>
              <w:right w:val="single" w:sz="18" w:space="0" w:color="auto"/>
            </w:tcBorders>
            <w:vAlign w:val="center"/>
          </w:tcPr>
          <w:p w:rsidR="001C3C54" w:rsidRPr="00A510C7" w:rsidRDefault="001C3C54"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71" w:type="pct"/>
            <w:tcBorders>
              <w:top w:val="single" w:sz="4" w:space="0" w:color="auto"/>
              <w:left w:val="single" w:sz="18" w:space="0" w:color="auto"/>
              <w:bottom w:val="single" w:sz="4" w:space="0" w:color="auto"/>
              <w:right w:val="single" w:sz="4" w:space="0" w:color="auto"/>
            </w:tcBorders>
            <w:vAlign w:val="center"/>
          </w:tcPr>
          <w:p w:rsidR="001C3C54" w:rsidRPr="00A510C7" w:rsidRDefault="001C3C54"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1022" w:type="pct"/>
            <w:tcBorders>
              <w:left w:val="single" w:sz="4" w:space="0" w:color="auto"/>
              <w:right w:val="single" w:sz="18" w:space="0" w:color="auto"/>
            </w:tcBorders>
            <w:vAlign w:val="center"/>
          </w:tcPr>
          <w:p w:rsidR="001C3C54" w:rsidRDefault="001C3C54">
            <w:pPr>
              <w:jc w:val="right"/>
              <w:rPr>
                <w:rFonts w:ascii="Arial" w:hAnsi="Arial" w:cs="Arial"/>
                <w:color w:val="000000"/>
                <w:sz w:val="14"/>
                <w:szCs w:val="14"/>
              </w:rPr>
            </w:pPr>
          </w:p>
        </w:tc>
      </w:tr>
      <w:tr w:rsidR="001C3C54" w:rsidRPr="008D1A9C" w:rsidTr="00641EDF">
        <w:trPr>
          <w:cantSplit/>
          <w:trHeight w:hRule="exact" w:val="240"/>
        </w:trPr>
        <w:tc>
          <w:tcPr>
            <w:tcW w:w="459" w:type="pct"/>
            <w:vMerge/>
            <w:vAlign w:val="bottom"/>
          </w:tcPr>
          <w:p w:rsidR="001C3C54" w:rsidRPr="00A510C7" w:rsidRDefault="001C3C54">
            <w:pPr>
              <w:pStyle w:val="Tekstpodstawowy2"/>
              <w:tabs>
                <w:tab w:val="left" w:pos="624"/>
              </w:tabs>
              <w:spacing w:after="26" w:line="120" w:lineRule="exact"/>
              <w:ind w:left="85"/>
              <w:rPr>
                <w:rFonts w:cs="Arial"/>
                <w:b/>
                <w:color w:val="000000"/>
                <w:sz w:val="12"/>
              </w:rPr>
            </w:pPr>
          </w:p>
        </w:tc>
        <w:tc>
          <w:tcPr>
            <w:tcW w:w="3248" w:type="pct"/>
            <w:gridSpan w:val="2"/>
            <w:tcBorders>
              <w:right w:val="single" w:sz="18" w:space="0" w:color="auto"/>
            </w:tcBorders>
            <w:vAlign w:val="bottom"/>
          </w:tcPr>
          <w:p w:rsidR="001C3C54" w:rsidRPr="00A510C7" w:rsidRDefault="001C3C54">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71" w:type="pct"/>
            <w:tcBorders>
              <w:top w:val="single" w:sz="4" w:space="0" w:color="auto"/>
              <w:left w:val="single" w:sz="18" w:space="0" w:color="auto"/>
              <w:bottom w:val="single" w:sz="18" w:space="0" w:color="auto"/>
              <w:right w:val="single" w:sz="4" w:space="0" w:color="auto"/>
            </w:tcBorders>
            <w:vAlign w:val="center"/>
          </w:tcPr>
          <w:p w:rsidR="001C3C54" w:rsidRPr="00A510C7" w:rsidRDefault="001C3C54">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1022" w:type="pct"/>
            <w:tcBorders>
              <w:left w:val="single" w:sz="4" w:space="0" w:color="auto"/>
              <w:bottom w:val="single" w:sz="18" w:space="0" w:color="auto"/>
              <w:right w:val="single" w:sz="18" w:space="0" w:color="auto"/>
            </w:tcBorders>
            <w:vAlign w:val="center"/>
          </w:tcPr>
          <w:p w:rsidR="001C3C54" w:rsidRDefault="001C3C54">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8</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15</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7</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14</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7</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14</w:t>
            </w: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4</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4</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5</w:t>
            </w: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FB77D3" w:rsidRPr="008D1A9C" w:rsidTr="00030E01">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F01043" w:rsidRPr="008D1A9C" w:rsidTr="00EB0D93">
        <w:tc>
          <w:tcPr>
            <w:tcW w:w="3650" w:type="dxa"/>
            <w:gridSpan w:val="3"/>
            <w:tcBorders>
              <w:right w:val="single" w:sz="12" w:space="0" w:color="auto"/>
            </w:tcBorders>
            <w:shd w:val="clear" w:color="auto" w:fill="auto"/>
            <w:vAlign w:val="center"/>
          </w:tcPr>
          <w:p w:rsidR="00F01043" w:rsidRPr="008D1A9C" w:rsidRDefault="00F01043"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bottom w:val="single" w:sz="12" w:space="0" w:color="auto"/>
            </w:tcBorders>
            <w:shd w:val="clear" w:color="auto" w:fill="auto"/>
            <w:vAlign w:val="center"/>
          </w:tcPr>
          <w:p w:rsidR="00F01043" w:rsidRPr="008D1A9C" w:rsidRDefault="00F01043" w:rsidP="000B71BF">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F01043" w:rsidRDefault="00F0104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F01043" w:rsidRDefault="00F0104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F01043" w:rsidRDefault="00F0104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F01043" w:rsidRDefault="00F0104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F01043" w:rsidRDefault="00F0104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F01043" w:rsidRPr="008D1A9C" w:rsidRDefault="00F01043" w:rsidP="000B71BF">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bottom"/>
          </w:tcPr>
          <w:p w:rsidR="00F01043" w:rsidRPr="008D1A9C" w:rsidRDefault="00F01043" w:rsidP="00F0104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lastRenderedPageBreak/>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0C54B8">
        <w:trPr>
          <w:trHeight w:val="427"/>
        </w:trPr>
        <w:tc>
          <w:tcPr>
            <w:tcW w:w="2392" w:type="dxa"/>
            <w:tcBorders>
              <w:right w:val="single" w:sz="12"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c>
          <w:tcPr>
            <w:tcW w:w="2880" w:type="dxa"/>
            <w:tcBorders>
              <w:top w:val="single" w:sz="1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2" w:space="0" w:color="auto"/>
              <w:bottom w:val="single" w:sz="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tcBorders>
              <w:bottom w:val="single" w:sz="2" w:space="0" w:color="auto"/>
            </w:tcBorders>
            <w:vAlign w:val="bottom"/>
          </w:tcPr>
          <w:p w:rsidR="00FB77D3" w:rsidRPr="008D1A9C" w:rsidRDefault="00FB77D3" w:rsidP="00FB77D3">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2" w:space="0" w:color="auto"/>
              <w:bottom w:val="single" w:sz="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FB77D3" w:rsidRPr="008D1A9C" w:rsidRDefault="00FB77D3" w:rsidP="00FB77D3">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top w:val="single" w:sz="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top w:val="single" w:sz="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2" w:space="0" w:color="auto"/>
              <w:bottom w:val="single" w:sz="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bottom w:val="single" w:sz="2" w:space="0" w:color="auto"/>
            </w:tcBorders>
            <w:vAlign w:val="bottom"/>
          </w:tcPr>
          <w:p w:rsidR="00FB77D3" w:rsidRPr="008D1A9C" w:rsidRDefault="00FB77D3" w:rsidP="00FB77D3">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516E1C">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516E1C" w:rsidRPr="008D1A9C" w:rsidTr="00A434EF">
        <w:trPr>
          <w:trHeight w:val="255"/>
        </w:trPr>
        <w:tc>
          <w:tcPr>
            <w:tcW w:w="2392" w:type="dxa"/>
            <w:tcBorders>
              <w:right w:val="single" w:sz="12" w:space="0" w:color="auto"/>
            </w:tcBorders>
            <w:vAlign w:val="center"/>
          </w:tcPr>
          <w:p w:rsidR="00516E1C" w:rsidRPr="008D1A9C" w:rsidRDefault="00516E1C" w:rsidP="000B71BF">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2" w:space="0" w:color="auto"/>
              <w:bottom w:val="single" w:sz="12" w:space="0" w:color="auto"/>
            </w:tcBorders>
            <w:vAlign w:val="center"/>
          </w:tcPr>
          <w:p w:rsidR="00516E1C" w:rsidRPr="008D1A9C" w:rsidRDefault="00516E1C" w:rsidP="000B71BF">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2" w:space="0" w:color="auto"/>
            </w:tcBorders>
            <w:vAlign w:val="center"/>
          </w:tcPr>
          <w:p w:rsidR="00516E1C" w:rsidRDefault="00516E1C">
            <w:pPr>
              <w:jc w:val="right"/>
              <w:rPr>
                <w:rFonts w:ascii="Arial" w:hAnsi="Arial" w:cs="Arial"/>
                <w:color w:val="000000"/>
                <w:sz w:val="14"/>
                <w:szCs w:val="14"/>
              </w:rPr>
            </w:pPr>
          </w:p>
        </w:tc>
        <w:tc>
          <w:tcPr>
            <w:tcW w:w="2880" w:type="dxa"/>
            <w:tcBorders>
              <w:bottom w:val="single" w:sz="12" w:space="0" w:color="auto"/>
              <w:right w:val="single" w:sz="12" w:space="0" w:color="auto"/>
            </w:tcBorders>
            <w:vAlign w:val="center"/>
          </w:tcPr>
          <w:p w:rsidR="00516E1C" w:rsidRDefault="00516E1C">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12" w:space="0" w:color="auto"/>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Pr="008D1A9C"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Pr="008D1A9C">
        <w:rPr>
          <w:rFonts w:ascii="Arial" w:hAnsi="Arial" w:cs="Arial"/>
          <w:bCs/>
          <w:color w:val="000000"/>
          <w:sz w:val="18"/>
          <w:vertAlign w:val="superscript"/>
        </w:rPr>
        <w:t>4</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2003 roku w sprawie organizacji i zakresu działania sekretariatów sądowych oraz innych działów administracji sądowej (Dz. Urz. MS. z 2003 r. Nr 5, poz.22 z późn. zm.);</w:t>
      </w:r>
    </w:p>
    <w:p w:rsidR="007A0639" w:rsidRPr="008D1A9C" w:rsidRDefault="007A0639">
      <w:pPr>
        <w:spacing w:after="80"/>
        <w:rPr>
          <w:rFonts w:ascii="Arial" w:hAnsi="Arial" w:cs="Arial"/>
          <w:b/>
          <w:color w:val="00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9"/>
        <w:gridCol w:w="416"/>
        <w:gridCol w:w="985"/>
        <w:gridCol w:w="1260"/>
        <w:gridCol w:w="1317"/>
        <w:gridCol w:w="1080"/>
        <w:gridCol w:w="843"/>
        <w:gridCol w:w="1620"/>
        <w:gridCol w:w="900"/>
      </w:tblGrid>
      <w:tr w:rsidR="009C0D8A" w:rsidRPr="008D1A9C" w:rsidTr="007F5360">
        <w:trPr>
          <w:cantSplit/>
          <w:trHeight w:val="360"/>
        </w:trPr>
        <w:tc>
          <w:tcPr>
            <w:tcW w:w="2653" w:type="dxa"/>
            <w:gridSpan w:val="3"/>
            <w:vMerge w:val="restart"/>
            <w:vAlign w:val="center"/>
          </w:tcPr>
          <w:bookmarkEnd w:id="5"/>
          <w:p w:rsidR="007F5360" w:rsidRPr="008D1A9C" w:rsidRDefault="007F5360">
            <w:pPr>
              <w:jc w:val="center"/>
              <w:rPr>
                <w:rFonts w:ascii="Arial" w:hAnsi="Arial" w:cs="Arial"/>
                <w:color w:val="000000"/>
                <w:sz w:val="18"/>
                <w:szCs w:val="18"/>
              </w:rPr>
            </w:pPr>
            <w:r w:rsidRPr="008D1A9C">
              <w:rPr>
                <w:rFonts w:ascii="Arial" w:hAnsi="Arial" w:cs="Arial"/>
                <w:color w:val="000000"/>
                <w:sz w:val="18"/>
                <w:szCs w:val="18"/>
              </w:rPr>
              <w:t>Wyszczególnienie</w:t>
            </w:r>
          </w:p>
        </w:tc>
        <w:tc>
          <w:tcPr>
            <w:tcW w:w="985" w:type="dxa"/>
            <w:vMerge w:val="restart"/>
            <w:vAlign w:val="center"/>
          </w:tcPr>
          <w:p w:rsidR="007F5360" w:rsidRPr="008D1A9C" w:rsidRDefault="007F5360">
            <w:pPr>
              <w:jc w:val="center"/>
              <w:rPr>
                <w:rFonts w:ascii="Arial" w:hAnsi="Arial" w:cs="Arial"/>
                <w:color w:val="000000"/>
                <w:sz w:val="18"/>
                <w:szCs w:val="18"/>
              </w:rPr>
            </w:pPr>
            <w:r w:rsidRPr="008D1A9C">
              <w:rPr>
                <w:rFonts w:ascii="Arial" w:hAnsi="Arial" w:cs="Arial"/>
                <w:color w:val="000000"/>
                <w:sz w:val="18"/>
                <w:szCs w:val="18"/>
              </w:rPr>
              <w:t>Wpłynęło</w:t>
            </w:r>
          </w:p>
        </w:tc>
        <w:tc>
          <w:tcPr>
            <w:tcW w:w="1260" w:type="dxa"/>
            <w:vMerge w:val="restart"/>
            <w:vAlign w:val="center"/>
          </w:tcPr>
          <w:p w:rsidR="007F5360" w:rsidRPr="008D1A9C" w:rsidRDefault="007F5360">
            <w:pPr>
              <w:jc w:val="center"/>
              <w:rPr>
                <w:rFonts w:ascii="Arial" w:hAnsi="Arial" w:cs="Arial"/>
                <w:color w:val="000000"/>
                <w:sz w:val="18"/>
                <w:szCs w:val="18"/>
              </w:rPr>
            </w:pPr>
            <w:r w:rsidRPr="008D1A9C">
              <w:rPr>
                <w:rFonts w:ascii="Arial" w:hAnsi="Arial" w:cs="Arial"/>
                <w:color w:val="000000"/>
                <w:sz w:val="18"/>
                <w:szCs w:val="18"/>
              </w:rPr>
              <w:t>Przesłano do sądu właściwego</w:t>
            </w:r>
          </w:p>
        </w:tc>
        <w:tc>
          <w:tcPr>
            <w:tcW w:w="3240" w:type="dxa"/>
            <w:gridSpan w:val="3"/>
            <w:vAlign w:val="center"/>
          </w:tcPr>
          <w:p w:rsidR="007F5360" w:rsidRPr="008D1A9C" w:rsidRDefault="007F5360">
            <w:pPr>
              <w:jc w:val="center"/>
              <w:rPr>
                <w:rFonts w:ascii="Arial" w:hAnsi="Arial" w:cs="Arial"/>
                <w:color w:val="000000"/>
                <w:sz w:val="18"/>
                <w:szCs w:val="18"/>
              </w:rPr>
            </w:pPr>
            <w:r w:rsidRPr="008D1A9C">
              <w:rPr>
                <w:rFonts w:ascii="Arial" w:hAnsi="Arial" w:cs="Arial"/>
                <w:color w:val="000000"/>
                <w:sz w:val="18"/>
                <w:szCs w:val="18"/>
              </w:rPr>
              <w:t>Rozpoznanie skargi</w:t>
            </w:r>
          </w:p>
        </w:tc>
        <w:tc>
          <w:tcPr>
            <w:tcW w:w="1620" w:type="dxa"/>
            <w:vMerge w:val="restart"/>
            <w:vAlign w:val="center"/>
          </w:tcPr>
          <w:p w:rsidR="007F5360" w:rsidRPr="008D1A9C" w:rsidRDefault="007F5360" w:rsidP="007F5360">
            <w:pPr>
              <w:jc w:val="center"/>
              <w:rPr>
                <w:rFonts w:ascii="Arial" w:hAnsi="Arial" w:cs="Arial"/>
                <w:color w:val="000000"/>
                <w:sz w:val="18"/>
                <w:szCs w:val="18"/>
              </w:rPr>
            </w:pPr>
            <w:r w:rsidRPr="008D1A9C">
              <w:rPr>
                <w:rFonts w:ascii="Arial" w:hAnsi="Arial" w:cs="Arial"/>
                <w:color w:val="000000"/>
                <w:sz w:val="18"/>
                <w:szCs w:val="18"/>
              </w:rPr>
              <w:t>Zarządzono wypłatę przez Skarb Państwa</w:t>
            </w:r>
          </w:p>
        </w:tc>
        <w:tc>
          <w:tcPr>
            <w:tcW w:w="900" w:type="dxa"/>
            <w:vMerge w:val="restart"/>
            <w:vAlign w:val="center"/>
          </w:tcPr>
          <w:p w:rsidR="007F5360" w:rsidRPr="008D1A9C" w:rsidRDefault="007F5360" w:rsidP="007F5360">
            <w:pPr>
              <w:jc w:val="center"/>
              <w:rPr>
                <w:rFonts w:ascii="Arial" w:hAnsi="Arial" w:cs="Arial"/>
                <w:color w:val="000000"/>
                <w:sz w:val="18"/>
                <w:szCs w:val="18"/>
              </w:rPr>
            </w:pPr>
            <w:r w:rsidRPr="008D1A9C">
              <w:rPr>
                <w:rFonts w:ascii="Arial" w:hAnsi="Arial" w:cs="Arial"/>
                <w:color w:val="000000"/>
                <w:sz w:val="18"/>
                <w:szCs w:val="18"/>
              </w:rPr>
              <w:t>Kwota</w:t>
            </w:r>
          </w:p>
          <w:p w:rsidR="007F5360" w:rsidRPr="008D1A9C" w:rsidRDefault="007F5360" w:rsidP="007F5360">
            <w:pPr>
              <w:jc w:val="center"/>
              <w:rPr>
                <w:rFonts w:ascii="Arial" w:hAnsi="Arial" w:cs="Arial"/>
                <w:color w:val="000000"/>
                <w:sz w:val="18"/>
                <w:szCs w:val="18"/>
              </w:rPr>
            </w:pPr>
            <w:r w:rsidRPr="008D1A9C">
              <w:rPr>
                <w:rFonts w:ascii="Arial" w:hAnsi="Arial" w:cs="Arial"/>
                <w:color w:val="000000"/>
                <w:sz w:val="18"/>
                <w:szCs w:val="18"/>
              </w:rPr>
              <w:t>(w złotych)</w:t>
            </w:r>
          </w:p>
        </w:tc>
      </w:tr>
      <w:tr w:rsidR="009C0D8A" w:rsidRPr="008D1A9C" w:rsidTr="007F5360">
        <w:trPr>
          <w:cantSplit/>
          <w:trHeight w:val="190"/>
        </w:trPr>
        <w:tc>
          <w:tcPr>
            <w:tcW w:w="2653" w:type="dxa"/>
            <w:gridSpan w:val="3"/>
            <w:vMerge/>
          </w:tcPr>
          <w:p w:rsidR="007F5360" w:rsidRPr="008D1A9C" w:rsidRDefault="007F5360">
            <w:pPr>
              <w:rPr>
                <w:rFonts w:ascii="Arial" w:hAnsi="Arial" w:cs="Arial"/>
                <w:color w:val="000000"/>
                <w:sz w:val="20"/>
              </w:rPr>
            </w:pPr>
          </w:p>
        </w:tc>
        <w:tc>
          <w:tcPr>
            <w:tcW w:w="985" w:type="dxa"/>
            <w:vMerge/>
          </w:tcPr>
          <w:p w:rsidR="007F5360" w:rsidRPr="008D1A9C" w:rsidRDefault="007F5360">
            <w:pPr>
              <w:rPr>
                <w:rFonts w:ascii="Arial" w:hAnsi="Arial" w:cs="Arial"/>
                <w:color w:val="000000"/>
                <w:sz w:val="20"/>
              </w:rPr>
            </w:pPr>
          </w:p>
        </w:tc>
        <w:tc>
          <w:tcPr>
            <w:tcW w:w="1260" w:type="dxa"/>
            <w:vMerge/>
          </w:tcPr>
          <w:p w:rsidR="007F5360" w:rsidRPr="008D1A9C" w:rsidRDefault="007F5360">
            <w:pPr>
              <w:rPr>
                <w:rFonts w:ascii="Arial" w:hAnsi="Arial" w:cs="Arial"/>
                <w:color w:val="000000"/>
                <w:sz w:val="20"/>
              </w:rPr>
            </w:pPr>
          </w:p>
        </w:tc>
        <w:tc>
          <w:tcPr>
            <w:tcW w:w="1317" w:type="dxa"/>
          </w:tcPr>
          <w:p w:rsidR="007F5360" w:rsidRPr="008D1A9C" w:rsidRDefault="007F5360">
            <w:pPr>
              <w:jc w:val="center"/>
              <w:rPr>
                <w:rFonts w:ascii="Arial" w:hAnsi="Arial" w:cs="Arial"/>
                <w:color w:val="000000"/>
                <w:sz w:val="18"/>
                <w:szCs w:val="18"/>
              </w:rPr>
            </w:pPr>
            <w:r w:rsidRPr="008D1A9C">
              <w:rPr>
                <w:rFonts w:ascii="Arial" w:hAnsi="Arial" w:cs="Arial"/>
                <w:color w:val="000000"/>
                <w:sz w:val="18"/>
                <w:szCs w:val="18"/>
              </w:rPr>
              <w:t>uwzględniono</w:t>
            </w:r>
          </w:p>
        </w:tc>
        <w:tc>
          <w:tcPr>
            <w:tcW w:w="1080" w:type="dxa"/>
          </w:tcPr>
          <w:p w:rsidR="007F5360" w:rsidRPr="008D1A9C" w:rsidRDefault="007F5360">
            <w:pPr>
              <w:jc w:val="center"/>
              <w:rPr>
                <w:rFonts w:ascii="Arial" w:hAnsi="Arial" w:cs="Arial"/>
                <w:color w:val="000000"/>
                <w:sz w:val="18"/>
                <w:szCs w:val="18"/>
              </w:rPr>
            </w:pPr>
            <w:r w:rsidRPr="008D1A9C">
              <w:rPr>
                <w:rFonts w:ascii="Arial" w:hAnsi="Arial" w:cs="Arial"/>
                <w:color w:val="000000"/>
                <w:sz w:val="18"/>
                <w:szCs w:val="18"/>
              </w:rPr>
              <w:t>oddalono</w:t>
            </w:r>
          </w:p>
        </w:tc>
        <w:tc>
          <w:tcPr>
            <w:tcW w:w="843" w:type="dxa"/>
          </w:tcPr>
          <w:p w:rsidR="007F5360" w:rsidRPr="008D1A9C" w:rsidRDefault="007F5360">
            <w:pPr>
              <w:jc w:val="center"/>
              <w:rPr>
                <w:rFonts w:ascii="Arial" w:hAnsi="Arial" w:cs="Arial"/>
                <w:color w:val="000000"/>
                <w:sz w:val="18"/>
                <w:szCs w:val="18"/>
              </w:rPr>
            </w:pPr>
            <w:r w:rsidRPr="008D1A9C">
              <w:rPr>
                <w:rFonts w:ascii="Arial" w:hAnsi="Arial" w:cs="Arial"/>
                <w:color w:val="000000"/>
                <w:sz w:val="18"/>
                <w:szCs w:val="18"/>
              </w:rPr>
              <w:t>inne</w:t>
            </w:r>
          </w:p>
        </w:tc>
        <w:tc>
          <w:tcPr>
            <w:tcW w:w="1620" w:type="dxa"/>
            <w:vMerge/>
          </w:tcPr>
          <w:p w:rsidR="007F5360" w:rsidRPr="008D1A9C" w:rsidRDefault="007F5360" w:rsidP="007F5360">
            <w:pPr>
              <w:jc w:val="center"/>
              <w:rPr>
                <w:rFonts w:ascii="Arial" w:hAnsi="Arial" w:cs="Arial"/>
                <w:color w:val="000000"/>
                <w:sz w:val="18"/>
                <w:szCs w:val="18"/>
              </w:rPr>
            </w:pPr>
          </w:p>
        </w:tc>
        <w:tc>
          <w:tcPr>
            <w:tcW w:w="900" w:type="dxa"/>
            <w:vMerge/>
          </w:tcPr>
          <w:p w:rsidR="007F5360" w:rsidRPr="008D1A9C" w:rsidRDefault="007F5360" w:rsidP="007F5360">
            <w:pPr>
              <w:jc w:val="center"/>
              <w:rPr>
                <w:rFonts w:ascii="Arial" w:hAnsi="Arial" w:cs="Arial"/>
                <w:color w:val="000000"/>
                <w:sz w:val="18"/>
                <w:szCs w:val="18"/>
              </w:rPr>
            </w:pPr>
          </w:p>
        </w:tc>
      </w:tr>
      <w:tr w:rsidR="009C0D8A" w:rsidRPr="008D1A9C" w:rsidTr="007F5360">
        <w:trPr>
          <w:trHeight w:val="190"/>
        </w:trPr>
        <w:tc>
          <w:tcPr>
            <w:tcW w:w="2653" w:type="dxa"/>
            <w:gridSpan w:val="3"/>
            <w:vAlign w:val="center"/>
          </w:tcPr>
          <w:p w:rsidR="007F5360" w:rsidRPr="008D1A9C" w:rsidRDefault="007F5360" w:rsidP="00361826">
            <w:pPr>
              <w:jc w:val="center"/>
              <w:rPr>
                <w:rFonts w:ascii="Arial" w:hAnsi="Arial" w:cs="Arial"/>
                <w:color w:val="000000"/>
                <w:sz w:val="12"/>
                <w:szCs w:val="12"/>
              </w:rPr>
            </w:pPr>
            <w:r w:rsidRPr="008D1A9C">
              <w:rPr>
                <w:rFonts w:ascii="Arial" w:hAnsi="Arial" w:cs="Arial"/>
                <w:color w:val="000000"/>
                <w:sz w:val="12"/>
                <w:szCs w:val="12"/>
              </w:rPr>
              <w:t>0</w:t>
            </w:r>
          </w:p>
        </w:tc>
        <w:tc>
          <w:tcPr>
            <w:tcW w:w="985" w:type="dxa"/>
            <w:tcBorders>
              <w:bottom w:val="single" w:sz="12" w:space="0" w:color="auto"/>
            </w:tcBorders>
            <w:vAlign w:val="center"/>
          </w:tcPr>
          <w:p w:rsidR="007F5360" w:rsidRPr="008D1A9C" w:rsidRDefault="007F5360" w:rsidP="00361826">
            <w:pPr>
              <w:jc w:val="center"/>
              <w:rPr>
                <w:rFonts w:ascii="Arial" w:hAnsi="Arial" w:cs="Arial"/>
                <w:color w:val="000000"/>
                <w:sz w:val="12"/>
                <w:szCs w:val="12"/>
              </w:rPr>
            </w:pPr>
            <w:r w:rsidRPr="008D1A9C">
              <w:rPr>
                <w:rFonts w:ascii="Arial" w:hAnsi="Arial" w:cs="Arial"/>
                <w:color w:val="000000"/>
                <w:sz w:val="12"/>
                <w:szCs w:val="12"/>
              </w:rPr>
              <w:t>1</w:t>
            </w:r>
          </w:p>
        </w:tc>
        <w:tc>
          <w:tcPr>
            <w:tcW w:w="1260" w:type="dxa"/>
            <w:tcBorders>
              <w:bottom w:val="single" w:sz="12" w:space="0" w:color="auto"/>
            </w:tcBorders>
            <w:vAlign w:val="center"/>
          </w:tcPr>
          <w:p w:rsidR="007F5360" w:rsidRPr="008D1A9C" w:rsidRDefault="007F5360" w:rsidP="00361826">
            <w:pPr>
              <w:jc w:val="center"/>
              <w:rPr>
                <w:rFonts w:ascii="Arial" w:hAnsi="Arial" w:cs="Arial"/>
                <w:color w:val="000000"/>
                <w:sz w:val="12"/>
                <w:szCs w:val="12"/>
              </w:rPr>
            </w:pPr>
            <w:r w:rsidRPr="008D1A9C">
              <w:rPr>
                <w:rFonts w:ascii="Arial" w:hAnsi="Arial" w:cs="Arial"/>
                <w:color w:val="000000"/>
                <w:sz w:val="12"/>
                <w:szCs w:val="12"/>
              </w:rPr>
              <w:t>2</w:t>
            </w:r>
          </w:p>
        </w:tc>
        <w:tc>
          <w:tcPr>
            <w:tcW w:w="1317" w:type="dxa"/>
            <w:tcBorders>
              <w:bottom w:val="single" w:sz="12" w:space="0" w:color="auto"/>
            </w:tcBorders>
            <w:vAlign w:val="center"/>
          </w:tcPr>
          <w:p w:rsidR="007F5360" w:rsidRPr="008D1A9C" w:rsidRDefault="007F5360" w:rsidP="00361826">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tcBorders>
              <w:bottom w:val="single" w:sz="12" w:space="0" w:color="auto"/>
            </w:tcBorders>
            <w:vAlign w:val="center"/>
          </w:tcPr>
          <w:p w:rsidR="007F5360" w:rsidRPr="008D1A9C" w:rsidRDefault="007F5360" w:rsidP="00361826">
            <w:pPr>
              <w:jc w:val="center"/>
              <w:rPr>
                <w:rFonts w:ascii="Arial" w:hAnsi="Arial" w:cs="Arial"/>
                <w:color w:val="000000"/>
                <w:sz w:val="12"/>
                <w:szCs w:val="12"/>
              </w:rPr>
            </w:pPr>
            <w:r w:rsidRPr="008D1A9C">
              <w:rPr>
                <w:rFonts w:ascii="Arial" w:hAnsi="Arial" w:cs="Arial"/>
                <w:color w:val="000000"/>
                <w:sz w:val="12"/>
                <w:szCs w:val="12"/>
              </w:rPr>
              <w:t>4</w:t>
            </w:r>
          </w:p>
        </w:tc>
        <w:tc>
          <w:tcPr>
            <w:tcW w:w="843" w:type="dxa"/>
            <w:tcBorders>
              <w:bottom w:val="single" w:sz="12" w:space="0" w:color="auto"/>
            </w:tcBorders>
            <w:vAlign w:val="center"/>
          </w:tcPr>
          <w:p w:rsidR="007F5360" w:rsidRPr="008D1A9C" w:rsidRDefault="007F5360" w:rsidP="00361826">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tcBorders>
              <w:bottom w:val="single" w:sz="12" w:space="0" w:color="auto"/>
            </w:tcBorders>
            <w:vAlign w:val="center"/>
          </w:tcPr>
          <w:p w:rsidR="007F5360" w:rsidRPr="008D1A9C" w:rsidRDefault="007F5360" w:rsidP="007F5360">
            <w:pPr>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bottom w:val="single" w:sz="12" w:space="0" w:color="auto"/>
            </w:tcBorders>
            <w:vAlign w:val="center"/>
          </w:tcPr>
          <w:p w:rsidR="007F5360" w:rsidRPr="008D1A9C" w:rsidRDefault="007F5360" w:rsidP="007F5360">
            <w:pPr>
              <w:jc w:val="center"/>
              <w:rPr>
                <w:rFonts w:ascii="Arial" w:hAnsi="Arial" w:cs="Arial"/>
                <w:color w:val="000000"/>
                <w:sz w:val="12"/>
                <w:szCs w:val="12"/>
              </w:rPr>
            </w:pPr>
            <w:r w:rsidRPr="008D1A9C">
              <w:rPr>
                <w:rFonts w:ascii="Arial" w:hAnsi="Arial" w:cs="Arial"/>
                <w:color w:val="000000"/>
                <w:sz w:val="12"/>
                <w:szCs w:val="12"/>
              </w:rPr>
              <w:t>7</w:t>
            </w:r>
          </w:p>
        </w:tc>
      </w:tr>
      <w:tr w:rsidR="009C0D8A" w:rsidRPr="008D1A9C" w:rsidTr="004E76AB">
        <w:trPr>
          <w:cantSplit/>
        </w:trPr>
        <w:tc>
          <w:tcPr>
            <w:tcW w:w="1118" w:type="dxa"/>
            <w:vMerge w:val="restart"/>
          </w:tcPr>
          <w:p w:rsidR="004E76AB" w:rsidRPr="008D1A9C" w:rsidRDefault="004E76AB">
            <w:pPr>
              <w:rPr>
                <w:rFonts w:ascii="Arial" w:hAnsi="Arial" w:cs="Arial"/>
                <w:color w:val="000000"/>
                <w:sz w:val="18"/>
                <w:szCs w:val="18"/>
              </w:rPr>
            </w:pPr>
            <w:r w:rsidRPr="008D1A9C">
              <w:rPr>
                <w:rFonts w:ascii="Arial" w:hAnsi="Arial" w:cs="Arial"/>
                <w:color w:val="000000"/>
                <w:sz w:val="18"/>
                <w:szCs w:val="18"/>
              </w:rPr>
              <w:t>Skargi na pracę</w:t>
            </w:r>
          </w:p>
        </w:tc>
        <w:tc>
          <w:tcPr>
            <w:tcW w:w="1119" w:type="dxa"/>
            <w:tcBorders>
              <w:right w:val="single" w:sz="12" w:space="0" w:color="auto"/>
            </w:tcBorders>
          </w:tcPr>
          <w:p w:rsidR="004E76AB" w:rsidRPr="008D1A9C" w:rsidRDefault="004E76AB">
            <w:pPr>
              <w:rPr>
                <w:rFonts w:ascii="Arial" w:hAnsi="Arial" w:cs="Arial"/>
                <w:color w:val="000000"/>
                <w:sz w:val="18"/>
                <w:szCs w:val="18"/>
              </w:rPr>
            </w:pPr>
            <w:r w:rsidRPr="008D1A9C">
              <w:rPr>
                <w:rFonts w:ascii="Arial" w:hAnsi="Arial" w:cs="Arial"/>
                <w:color w:val="000000"/>
                <w:sz w:val="18"/>
                <w:szCs w:val="18"/>
              </w:rPr>
              <w:t>sądu</w:t>
            </w:r>
          </w:p>
        </w:tc>
        <w:tc>
          <w:tcPr>
            <w:tcW w:w="416" w:type="dxa"/>
            <w:tcBorders>
              <w:top w:val="single" w:sz="12" w:space="0" w:color="auto"/>
              <w:left w:val="single" w:sz="12" w:space="0" w:color="auto"/>
              <w:right w:val="single" w:sz="4" w:space="0" w:color="auto"/>
            </w:tcBorders>
            <w:vAlign w:val="center"/>
          </w:tcPr>
          <w:p w:rsidR="004E76AB" w:rsidRPr="008D1A9C" w:rsidRDefault="004E76AB" w:rsidP="00014C12">
            <w:pPr>
              <w:jc w:val="center"/>
              <w:rPr>
                <w:rFonts w:ascii="Arial" w:hAnsi="Arial" w:cs="Arial"/>
                <w:color w:val="000000"/>
                <w:sz w:val="12"/>
                <w:szCs w:val="12"/>
              </w:rPr>
            </w:pPr>
            <w:r w:rsidRPr="008D1A9C">
              <w:rPr>
                <w:rFonts w:ascii="Arial" w:hAnsi="Arial" w:cs="Arial"/>
                <w:color w:val="000000"/>
                <w:sz w:val="12"/>
                <w:szCs w:val="12"/>
              </w:rPr>
              <w:t>01</w:t>
            </w:r>
          </w:p>
        </w:tc>
        <w:tc>
          <w:tcPr>
            <w:tcW w:w="985" w:type="dxa"/>
            <w:tcBorders>
              <w:top w:val="single" w:sz="12" w:space="0" w:color="auto"/>
              <w:left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tcBorders>
              <w:top w:val="single" w:sz="12"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17" w:type="dxa"/>
            <w:tcBorders>
              <w:top w:val="single" w:sz="12"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tcBorders>
              <w:top w:val="single" w:sz="12" w:space="0" w:color="auto"/>
            </w:tcBorders>
            <w:vAlign w:val="bottom"/>
          </w:tcPr>
          <w:p w:rsidR="004E76AB" w:rsidRPr="008D1A9C" w:rsidRDefault="004E76AB" w:rsidP="004E76AB">
            <w:pPr>
              <w:jc w:val="right"/>
              <w:rPr>
                <w:rFonts w:ascii="Arial" w:hAnsi="Arial" w:cs="Arial"/>
                <w:color w:val="000000"/>
                <w:sz w:val="14"/>
                <w:szCs w:val="14"/>
              </w:rPr>
            </w:pPr>
          </w:p>
        </w:tc>
        <w:tc>
          <w:tcPr>
            <w:tcW w:w="843" w:type="dxa"/>
            <w:tcBorders>
              <w:top w:val="single" w:sz="12" w:space="0" w:color="auto"/>
              <w:right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620" w:type="dxa"/>
            <w:tcBorders>
              <w:top w:val="single" w:sz="12" w:space="0" w:color="auto"/>
              <w:left w:val="single" w:sz="4" w:space="0" w:color="auto"/>
              <w:right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tcBorders>
              <w:top w:val="single" w:sz="12" w:space="0" w:color="auto"/>
              <w:left w:val="single" w:sz="4" w:space="0" w:color="auto"/>
              <w:right w:val="single" w:sz="12"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Pr>
        <w:tc>
          <w:tcPr>
            <w:tcW w:w="1118" w:type="dxa"/>
            <w:vMerge/>
            <w:tcBorders>
              <w:bottom w:val="single" w:sz="4" w:space="0" w:color="auto"/>
            </w:tcBorders>
          </w:tcPr>
          <w:p w:rsidR="004E76AB" w:rsidRPr="008D1A9C" w:rsidRDefault="004E76AB">
            <w:pPr>
              <w:rPr>
                <w:rFonts w:ascii="Arial" w:hAnsi="Arial" w:cs="Arial"/>
                <w:color w:val="000000"/>
                <w:sz w:val="18"/>
                <w:szCs w:val="18"/>
              </w:rPr>
            </w:pPr>
          </w:p>
        </w:tc>
        <w:tc>
          <w:tcPr>
            <w:tcW w:w="1119" w:type="dxa"/>
            <w:tcBorders>
              <w:bottom w:val="single" w:sz="4" w:space="0" w:color="auto"/>
              <w:right w:val="single" w:sz="12" w:space="0" w:color="auto"/>
            </w:tcBorders>
          </w:tcPr>
          <w:p w:rsidR="004E76AB" w:rsidRPr="008D1A9C" w:rsidRDefault="004E76AB">
            <w:pPr>
              <w:rPr>
                <w:rFonts w:ascii="Arial" w:hAnsi="Arial" w:cs="Arial"/>
                <w:color w:val="000000"/>
                <w:sz w:val="18"/>
                <w:szCs w:val="18"/>
              </w:rPr>
            </w:pPr>
            <w:r w:rsidRPr="008D1A9C">
              <w:rPr>
                <w:rFonts w:ascii="Arial" w:hAnsi="Arial" w:cs="Arial"/>
                <w:color w:val="000000"/>
                <w:sz w:val="18"/>
                <w:szCs w:val="18"/>
              </w:rPr>
              <w:t>komornika</w:t>
            </w:r>
          </w:p>
        </w:tc>
        <w:tc>
          <w:tcPr>
            <w:tcW w:w="416" w:type="dxa"/>
            <w:tcBorders>
              <w:left w:val="single" w:sz="12" w:space="0" w:color="auto"/>
              <w:bottom w:val="single" w:sz="12" w:space="0" w:color="auto"/>
              <w:right w:val="single" w:sz="4" w:space="0" w:color="auto"/>
            </w:tcBorders>
            <w:vAlign w:val="center"/>
          </w:tcPr>
          <w:p w:rsidR="004E76AB" w:rsidRPr="008D1A9C" w:rsidRDefault="004E76AB" w:rsidP="00014C12">
            <w:pPr>
              <w:jc w:val="center"/>
              <w:rPr>
                <w:rFonts w:ascii="Arial" w:hAnsi="Arial" w:cs="Arial"/>
                <w:color w:val="000000"/>
                <w:sz w:val="12"/>
                <w:szCs w:val="12"/>
              </w:rPr>
            </w:pPr>
            <w:r w:rsidRPr="008D1A9C">
              <w:rPr>
                <w:rFonts w:ascii="Arial" w:hAnsi="Arial" w:cs="Arial"/>
                <w:color w:val="000000"/>
                <w:sz w:val="12"/>
                <w:szCs w:val="12"/>
              </w:rPr>
              <w:t>02</w:t>
            </w:r>
          </w:p>
        </w:tc>
        <w:tc>
          <w:tcPr>
            <w:tcW w:w="985" w:type="dxa"/>
            <w:tcBorders>
              <w:left w:val="single" w:sz="4" w:space="0" w:color="auto"/>
              <w:bottom w:val="single" w:sz="12"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tcBorders>
              <w:bottom w:val="single" w:sz="12" w:space="0" w:color="auto"/>
            </w:tcBorders>
            <w:vAlign w:val="bottom"/>
          </w:tcPr>
          <w:p w:rsidR="004E76AB" w:rsidRPr="008D1A9C" w:rsidRDefault="004E76AB" w:rsidP="004E76AB">
            <w:pPr>
              <w:jc w:val="right"/>
              <w:rPr>
                <w:rFonts w:ascii="Arial" w:hAnsi="Arial" w:cs="Arial"/>
                <w:color w:val="000000"/>
                <w:sz w:val="14"/>
                <w:szCs w:val="14"/>
              </w:rPr>
            </w:pPr>
          </w:p>
        </w:tc>
        <w:tc>
          <w:tcPr>
            <w:tcW w:w="1317" w:type="dxa"/>
            <w:tcBorders>
              <w:bottom w:val="single" w:sz="12"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tcBorders>
              <w:bottom w:val="single" w:sz="12" w:space="0" w:color="auto"/>
            </w:tcBorders>
            <w:vAlign w:val="bottom"/>
          </w:tcPr>
          <w:p w:rsidR="004E76AB" w:rsidRPr="008D1A9C" w:rsidRDefault="004E76AB" w:rsidP="004E76AB">
            <w:pPr>
              <w:jc w:val="right"/>
              <w:rPr>
                <w:rFonts w:ascii="Arial" w:hAnsi="Arial" w:cs="Arial"/>
                <w:color w:val="000000"/>
                <w:sz w:val="14"/>
                <w:szCs w:val="14"/>
              </w:rPr>
            </w:pPr>
          </w:p>
        </w:tc>
        <w:tc>
          <w:tcPr>
            <w:tcW w:w="843" w:type="dxa"/>
            <w:tcBorders>
              <w:bottom w:val="single" w:sz="12" w:space="0" w:color="auto"/>
              <w:right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620" w:type="dxa"/>
            <w:tcBorders>
              <w:left w:val="single" w:sz="4" w:space="0" w:color="auto"/>
              <w:bottom w:val="single" w:sz="12" w:space="0" w:color="auto"/>
              <w:right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tcBorders>
              <w:left w:val="single" w:sz="4" w:space="0" w:color="auto"/>
              <w:bottom w:val="single" w:sz="12" w:space="0" w:color="auto"/>
              <w:right w:val="single" w:sz="12" w:space="0" w:color="auto"/>
            </w:tcBorders>
            <w:vAlign w:val="bottom"/>
          </w:tcPr>
          <w:p w:rsidR="004E76AB" w:rsidRPr="008D1A9C" w:rsidRDefault="004E76AB" w:rsidP="004E76AB">
            <w:pPr>
              <w:jc w:val="right"/>
              <w:rPr>
                <w:rFonts w:ascii="Arial" w:hAnsi="Arial" w:cs="Arial"/>
                <w:color w:val="000000"/>
                <w:sz w:val="14"/>
                <w:szCs w:val="14"/>
              </w:rPr>
            </w:pPr>
          </w:p>
        </w:tc>
      </w:tr>
    </w:tbl>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4D61F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274</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275</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181</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257</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167</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84</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46</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149</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105</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37</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51</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51</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39</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47</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49</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37</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204</w:t>
            </w:r>
          </w:p>
        </w:tc>
        <w:tc>
          <w:tcPr>
            <w:tcW w:w="1035"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70</w:t>
            </w:r>
          </w:p>
        </w:tc>
        <w:tc>
          <w:tcPr>
            <w:tcW w:w="1050" w:type="dxa"/>
            <w:gridSpan w:val="2"/>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46</w:t>
            </w:r>
          </w:p>
        </w:tc>
        <w:tc>
          <w:tcPr>
            <w:tcW w:w="1035" w:type="dxa"/>
            <w:tcBorders>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215</w:t>
            </w:r>
          </w:p>
        </w:tc>
        <w:tc>
          <w:tcPr>
            <w:tcW w:w="1035"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86</w:t>
            </w:r>
          </w:p>
        </w:tc>
        <w:tc>
          <w:tcPr>
            <w:tcW w:w="1050" w:type="dxa"/>
            <w:gridSpan w:val="2"/>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47</w:t>
            </w:r>
          </w:p>
        </w:tc>
        <w:tc>
          <w:tcPr>
            <w:tcW w:w="1035" w:type="dxa"/>
            <w:tcBorders>
              <w:top w:val="single" w:sz="12" w:space="0" w:color="auto"/>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6</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4D61F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4D61F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18" w:space="0" w:color="auto"/>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11</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7</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10</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0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9</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C9070F" w:rsidRPr="008D1A9C" w:rsidRDefault="00AE29CE" w:rsidP="0072398C">
      <w:pPr>
        <w:spacing w:after="80"/>
        <w:ind w:left="360"/>
        <w:rPr>
          <w:rFonts w:ascii="Arial" w:hAnsi="Arial" w:cs="Arial"/>
          <w:b/>
          <w:color w:val="000000"/>
        </w:rPr>
      </w:pPr>
      <w:r>
        <w:rPr>
          <w:rFonts w:ascii="Arial" w:hAnsi="Arial" w:cs="Arial"/>
          <w:b/>
          <w:color w:val="000000"/>
        </w:rPr>
        <w:br w:type="page"/>
      </w:r>
      <w:r w:rsidR="00C9070F"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bl>
    <w:p w:rsidR="005C232C" w:rsidRDefault="005C232C" w:rsidP="00211C49">
      <w:pPr>
        <w:spacing w:after="80"/>
        <w:rPr>
          <w:rFonts w:ascii="Arial" w:hAnsi="Arial" w:cs="Arial"/>
          <w:b/>
          <w:color w:val="000000"/>
        </w:rPr>
      </w:pPr>
    </w:p>
    <w:p w:rsidR="00357543" w:rsidRPr="008D1A9C" w:rsidRDefault="00357543" w:rsidP="00211C49">
      <w:pPr>
        <w:spacing w:after="80"/>
        <w:rPr>
          <w:rFonts w:ascii="Arial" w:hAnsi="Arial" w:cs="Arial"/>
          <w:b/>
          <w:color w:val="000000"/>
        </w:rPr>
      </w:pPr>
    </w:p>
    <w:p w:rsidR="00E510A0" w:rsidRPr="008D1A9C" w:rsidRDefault="00756200" w:rsidP="00F51FE6">
      <w:pPr>
        <w:spacing w:after="80"/>
        <w:ind w:left="180"/>
        <w:rPr>
          <w:rFonts w:ascii="Arial" w:hAnsi="Arial" w:cs="Arial"/>
          <w:b/>
          <w:color w:val="000000"/>
        </w:rPr>
      </w:pPr>
      <w:r w:rsidRPr="008D1A9C">
        <w:rPr>
          <w:rFonts w:ascii="Arial" w:hAnsi="Arial" w:cs="Arial"/>
          <w:b/>
          <w:color w:val="000000"/>
        </w:rPr>
        <w:t>Dział 1</w:t>
      </w:r>
      <w:r w:rsidR="00FA16A2" w:rsidRPr="008D1A9C">
        <w:rPr>
          <w:rFonts w:ascii="Arial" w:hAnsi="Arial" w:cs="Arial"/>
          <w:b/>
          <w:color w:val="000000"/>
        </w:rPr>
        <w:t>4</w:t>
      </w:r>
      <w:r w:rsidRPr="008D1A9C">
        <w:rPr>
          <w:rFonts w:ascii="Arial" w:hAnsi="Arial" w:cs="Arial"/>
          <w:b/>
          <w:color w:val="000000"/>
        </w:rPr>
        <w:t>.1. Obsada Sądu (Wydziału)</w:t>
      </w:r>
    </w:p>
    <w:tbl>
      <w:tblPr>
        <w:tblW w:w="15552" w:type="dxa"/>
        <w:tblInd w:w="250" w:type="dxa"/>
        <w:tblLayout w:type="fixed"/>
        <w:tblCellMar>
          <w:left w:w="0" w:type="dxa"/>
          <w:right w:w="57" w:type="dxa"/>
        </w:tblCellMar>
        <w:tblLook w:val="0000" w:firstRow="0" w:lastRow="0" w:firstColumn="0" w:lastColumn="0" w:noHBand="0" w:noVBand="0"/>
      </w:tblPr>
      <w:tblGrid>
        <w:gridCol w:w="953"/>
        <w:gridCol w:w="1904"/>
        <w:gridCol w:w="633"/>
        <w:gridCol w:w="1008"/>
        <w:gridCol w:w="851"/>
        <w:gridCol w:w="992"/>
        <w:gridCol w:w="992"/>
        <w:gridCol w:w="709"/>
        <w:gridCol w:w="709"/>
        <w:gridCol w:w="850"/>
        <w:gridCol w:w="851"/>
        <w:gridCol w:w="850"/>
        <w:gridCol w:w="851"/>
        <w:gridCol w:w="850"/>
        <w:gridCol w:w="851"/>
        <w:gridCol w:w="850"/>
        <w:gridCol w:w="848"/>
      </w:tblGrid>
      <w:tr w:rsidR="004F394A" w:rsidRPr="008D1A9C" w:rsidTr="004F394A">
        <w:trPr>
          <w:cantSplit/>
          <w:trHeight w:val="3511"/>
        </w:trPr>
        <w:tc>
          <w:tcPr>
            <w:tcW w:w="3490" w:type="dxa"/>
            <w:gridSpan w:val="3"/>
            <w:tcBorders>
              <w:top w:val="single" w:sz="4" w:space="0" w:color="auto"/>
              <w:left w:val="single" w:sz="4" w:space="0" w:color="auto"/>
              <w:bottom w:val="nil"/>
              <w:right w:val="single" w:sz="4" w:space="0" w:color="auto"/>
            </w:tcBorders>
            <w:shd w:val="clear" w:color="auto" w:fill="auto"/>
            <w:noWrap/>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Wyszczególnienie</w:t>
            </w:r>
          </w:p>
        </w:tc>
        <w:tc>
          <w:tcPr>
            <w:tcW w:w="1008"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Liczba sędziów SO i wakujących stanowisk sędziowskich w ramach limitu </w:t>
            </w:r>
          </w:p>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(na ostatni dzień okresu statystycznego)</w:t>
            </w:r>
          </w:p>
        </w:tc>
        <w:tc>
          <w:tcPr>
            <w:tcW w:w="851"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Liczba sędziów SO i wakujących stanowisk sędziowskich w ramach limitu </w:t>
            </w:r>
            <w:r w:rsidRPr="008D1A9C">
              <w:rPr>
                <w:rFonts w:ascii="Arial" w:hAnsi="Arial" w:cs="Arial"/>
                <w:bCs/>
                <w:color w:val="000000"/>
                <w:sz w:val="10"/>
                <w:szCs w:val="10"/>
              </w:rPr>
              <w:br/>
              <w:t>(w okresie statystycznym)</w:t>
            </w:r>
          </w:p>
        </w:tc>
        <w:tc>
          <w:tcPr>
            <w:tcW w:w="992"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Obsada średniookresowa</w:t>
            </w:r>
            <w:r w:rsidRPr="008D1A9C">
              <w:rPr>
                <w:rFonts w:ascii="Arial" w:hAnsi="Arial" w:cs="Arial"/>
                <w:bCs/>
                <w:color w:val="000000"/>
                <w:sz w:val="10"/>
                <w:szCs w:val="10"/>
              </w:rPr>
              <w:br/>
              <w:t xml:space="preserve">(sędziowie SO) z wyłączeniem sędziów funkcyjnych, delegowanych do pełnienia czynności w Ministerstwie Sprawiedliwości, KSSiP oraz sędziów SO delegowanych w trybie art. 77 § 1 usp na czas nieokreślony lub na czas określony orzekających w pełnym wymiarze w SA i </w:t>
            </w:r>
            <w:r w:rsidRPr="008D1A9C">
              <w:rPr>
                <w:rFonts w:ascii="Arial" w:hAnsi="Arial" w:cs="Arial"/>
                <w:color w:val="000000"/>
                <w:sz w:val="10"/>
                <w:szCs w:val="10"/>
              </w:rPr>
              <w:t>delegowanych do pełnienia czynności orzeczniczych w pełnym wymiarze w innym sądzie okręgowym czy sądzie rejonowym</w:t>
            </w:r>
          </w:p>
        </w:tc>
        <w:tc>
          <w:tcPr>
            <w:tcW w:w="992"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0C0BA9">
              <w:rPr>
                <w:rFonts w:ascii="Arial" w:hAnsi="Arial" w:cs="Arial"/>
                <w:bCs/>
                <w:color w:val="000000"/>
                <w:sz w:val="10"/>
                <w:szCs w:val="10"/>
              </w:rPr>
              <w:t>Liczba sędziów SO z wyłączeniem sędziów funkcyjnych, delegowanych do pełnienia czynności w Ministerstwie Sprawiedliwości , KSSiP oraz sędziów SO delegowanych w trybie art. 77 § 1 usp na czas nieokreślony lub na czas określony orzekających w pełnym wymiarze w SA i delegowanych do pełnienia czynności orzeczniczych w pełnym wymiarze w innym sądzie okręgowym czy sądzie rejonowym</w:t>
            </w:r>
          </w:p>
        </w:tc>
        <w:tc>
          <w:tcPr>
            <w:tcW w:w="709"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Obsada średniookresowa sędziów SO delegowanych w trybie art. 77 § 1 usp na czas nieokreślony lub na czas określony orzekających w pełnym wymiarze w 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Liczba  sędziów SO delegowanych w trybie art. 77 § 1 usp na czas nieokreślony lub na czas określony orzekających w pełnym wymiarze w 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 xml:space="preserve">Liczba sędziów SO </w:t>
            </w:r>
            <w:r w:rsidRPr="008D1A9C">
              <w:rPr>
                <w:rFonts w:ascii="Arial" w:hAnsi="Arial" w:cs="Arial"/>
                <w:b/>
                <w:color w:val="000000"/>
                <w:sz w:val="10"/>
                <w:szCs w:val="10"/>
                <w:u w:val="single"/>
              </w:rPr>
              <w:t xml:space="preserve"> w ramach limitu</w:t>
            </w:r>
            <w:r w:rsidRPr="008D1A9C">
              <w:rPr>
                <w:rFonts w:ascii="Arial" w:hAnsi="Arial" w:cs="Arial"/>
                <w:color w:val="000000"/>
                <w:sz w:val="10"/>
                <w:szCs w:val="10"/>
              </w:rPr>
              <w:t xml:space="preserve"> (na ostatni dzień okresu statystycznego </w:t>
            </w:r>
          </w:p>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delegowanych do pełnienia czynności w Ministerstwie Sprawiedliwości</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Liczba</w:t>
            </w:r>
          </w:p>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 xml:space="preserve">sędziów SO delegowanych do pełnienia czynności w Ministerstwie Sprawiedliwości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 xml:space="preserve">Liczba sędziów SO </w:t>
            </w:r>
            <w:r w:rsidRPr="008D1A9C">
              <w:rPr>
                <w:rFonts w:ascii="Arial" w:hAnsi="Arial" w:cs="Arial"/>
                <w:b/>
                <w:color w:val="000000"/>
                <w:sz w:val="10"/>
                <w:szCs w:val="10"/>
                <w:u w:val="single"/>
              </w:rPr>
              <w:t xml:space="preserve"> w  ramach limitu</w:t>
            </w:r>
            <w:r w:rsidRPr="008D1A9C">
              <w:rPr>
                <w:rFonts w:ascii="Arial" w:hAnsi="Arial" w:cs="Arial"/>
                <w:color w:val="000000"/>
                <w:sz w:val="10"/>
                <w:szCs w:val="10"/>
              </w:rPr>
              <w:t xml:space="preserve"> (na ostatni dzień okresu statystycznego </w:t>
            </w:r>
          </w:p>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delegowanych do pełnienia czynności w Krajowej Szkole Sądownictwa i Prokuratury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Liczba</w:t>
            </w:r>
          </w:p>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sędziów SO delegowanych do pełnienia czynności w Krajowej Szkole Sądownictwa i Prokuratury</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Obsada sędziów SA delegowanych do pełnienia  czynności orzeczniczych w pełnym  lub niepełnym wymiarze w sadzie okręgowym</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Liczba sędziów SA delegowanych do pełnienia   czynności orzeczniczych w pełnym  lub niepełnym wymiarze w  sadzie okręgowym</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Obsada sędziów  SO delegowanych do pełnienia  czynności orzeczniczych w pełnym wymiarze w sądzie rejonowym</w:t>
            </w: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Liczba sędziów SO delegowanych do pełnienia   czynności orzeczniczych w pełnym wymiarze w  sądzie rejonowym</w:t>
            </w:r>
          </w:p>
        </w:tc>
      </w:tr>
      <w:tr w:rsidR="004F394A" w:rsidRPr="008D1A9C" w:rsidTr="004F394A">
        <w:trPr>
          <w:trHeight w:val="20"/>
        </w:trPr>
        <w:tc>
          <w:tcPr>
            <w:tcW w:w="34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0</w:t>
            </w:r>
          </w:p>
        </w:tc>
        <w:tc>
          <w:tcPr>
            <w:tcW w:w="10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8</w:t>
            </w: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0"/>
                <w:szCs w:val="10"/>
              </w:rPr>
            </w:pPr>
            <w:r w:rsidRPr="008D1A9C">
              <w:rPr>
                <w:rFonts w:ascii="Arial" w:hAnsi="Arial" w:cs="Arial"/>
                <w:color w:val="000000"/>
                <w:sz w:val="10"/>
                <w:szCs w:val="10"/>
              </w:rPr>
              <w:t>9</w:t>
            </w:r>
          </w:p>
        </w:tc>
        <w:tc>
          <w:tcPr>
            <w:tcW w:w="851"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0"/>
                <w:szCs w:val="10"/>
              </w:rPr>
            </w:pPr>
            <w:r w:rsidRPr="008D1A9C">
              <w:rPr>
                <w:rFonts w:ascii="Arial" w:hAnsi="Arial" w:cs="Arial"/>
                <w:color w:val="000000"/>
                <w:sz w:val="10"/>
                <w:szCs w:val="10"/>
              </w:rPr>
              <w:t>10</w:t>
            </w:r>
          </w:p>
        </w:tc>
        <w:tc>
          <w:tcPr>
            <w:tcW w:w="850"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0"/>
                <w:szCs w:val="10"/>
              </w:rPr>
            </w:pPr>
            <w:r w:rsidRPr="008D1A9C">
              <w:rPr>
                <w:rFonts w:ascii="Arial" w:hAnsi="Arial" w:cs="Arial"/>
                <w:color w:val="000000"/>
                <w:sz w:val="10"/>
                <w:szCs w:val="10"/>
              </w:rPr>
              <w:t>11</w:t>
            </w:r>
          </w:p>
        </w:tc>
        <w:tc>
          <w:tcPr>
            <w:tcW w:w="851"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0"/>
                <w:szCs w:val="10"/>
              </w:rPr>
            </w:pPr>
            <w:r w:rsidRPr="008D1A9C">
              <w:rPr>
                <w:rFonts w:ascii="Arial" w:hAnsi="Arial" w:cs="Arial"/>
                <w:color w:val="000000"/>
                <w:sz w:val="10"/>
                <w:szCs w:val="10"/>
              </w:rPr>
              <w:t>12</w:t>
            </w: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13</w:t>
            </w:r>
          </w:p>
        </w:tc>
        <w:tc>
          <w:tcPr>
            <w:tcW w:w="84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14</w:t>
            </w:r>
          </w:p>
        </w:tc>
      </w:tr>
      <w:tr w:rsidR="004F394A" w:rsidRPr="008D1A9C" w:rsidTr="004F394A">
        <w:trPr>
          <w:trHeight w:val="20"/>
        </w:trPr>
        <w:tc>
          <w:tcPr>
            <w:tcW w:w="285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4F394A" w:rsidRPr="008D1A9C" w:rsidRDefault="004F394A" w:rsidP="00C46E16">
            <w:pPr>
              <w:jc w:val="center"/>
              <w:rPr>
                <w:rFonts w:ascii="Arial" w:hAnsi="Arial" w:cs="Arial"/>
                <w:b/>
                <w:bCs/>
                <w:color w:val="000000"/>
                <w:sz w:val="10"/>
                <w:szCs w:val="10"/>
              </w:rPr>
            </w:pPr>
            <w:r w:rsidRPr="008D1A9C">
              <w:rPr>
                <w:rFonts w:ascii="Arial" w:hAnsi="Arial" w:cs="Arial"/>
                <w:b/>
                <w:bCs/>
                <w:color w:val="000000"/>
                <w:sz w:val="10"/>
                <w:szCs w:val="10"/>
              </w:rPr>
              <w:t xml:space="preserve">Sędziowie </w:t>
            </w:r>
            <w:r w:rsidRPr="008D1A9C">
              <w:rPr>
                <w:rFonts w:ascii="Arial" w:hAnsi="Arial" w:cs="Arial"/>
                <w:color w:val="000000"/>
                <w:sz w:val="10"/>
                <w:szCs w:val="10"/>
              </w:rPr>
              <w:br/>
              <w:t>(razem I i II instancja i penitencjarni) (wiersze 02 do 04)</w:t>
            </w:r>
          </w:p>
        </w:tc>
        <w:tc>
          <w:tcPr>
            <w:tcW w:w="633" w:type="dxa"/>
            <w:tcBorders>
              <w:top w:val="single" w:sz="12"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C46E16">
            <w:pPr>
              <w:ind w:left="-70" w:right="-70"/>
              <w:jc w:val="center"/>
              <w:rPr>
                <w:rFonts w:ascii="Arial" w:hAnsi="Arial" w:cs="Arial"/>
                <w:bCs/>
                <w:color w:val="000000"/>
                <w:sz w:val="10"/>
                <w:szCs w:val="10"/>
              </w:rPr>
            </w:pPr>
            <w:r w:rsidRPr="008D1A9C">
              <w:rPr>
                <w:rFonts w:ascii="Arial" w:hAnsi="Arial" w:cs="Arial"/>
                <w:bCs/>
                <w:color w:val="000000"/>
                <w:sz w:val="10"/>
                <w:szCs w:val="10"/>
              </w:rPr>
              <w:t>01</w:t>
            </w:r>
          </w:p>
        </w:tc>
        <w:tc>
          <w:tcPr>
            <w:tcW w:w="1008"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6,000</w:t>
            </w: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6,000</w:t>
            </w:r>
          </w:p>
        </w:tc>
        <w:tc>
          <w:tcPr>
            <w:tcW w:w="992"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0,561</w:t>
            </w:r>
          </w:p>
        </w:tc>
        <w:tc>
          <w:tcPr>
            <w:tcW w:w="992"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709"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48"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r>
      <w:tr w:rsidR="004F394A" w:rsidRPr="008D1A9C" w:rsidTr="004F394A">
        <w:trPr>
          <w:trHeight w:val="226"/>
        </w:trPr>
        <w:tc>
          <w:tcPr>
            <w:tcW w:w="953" w:type="dxa"/>
            <w:vMerge w:val="restart"/>
            <w:tcBorders>
              <w:top w:val="single" w:sz="4" w:space="0" w:color="auto"/>
              <w:left w:val="single" w:sz="4" w:space="0" w:color="auto"/>
              <w:right w:val="single" w:sz="4" w:space="0" w:color="auto"/>
            </w:tcBorders>
            <w:shd w:val="clear" w:color="auto" w:fill="auto"/>
            <w:noWrap/>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sędziowie</w:t>
            </w:r>
          </w:p>
        </w:tc>
        <w:tc>
          <w:tcPr>
            <w:tcW w:w="1904"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C46E16">
            <w:pPr>
              <w:jc w:val="both"/>
              <w:rPr>
                <w:rFonts w:ascii="Arial" w:hAnsi="Arial" w:cs="Arial"/>
                <w:color w:val="000000"/>
                <w:sz w:val="10"/>
                <w:szCs w:val="10"/>
              </w:rPr>
            </w:pPr>
            <w:r w:rsidRPr="008D1A9C">
              <w:rPr>
                <w:rFonts w:ascii="Arial" w:hAnsi="Arial" w:cs="Arial"/>
                <w:color w:val="000000"/>
                <w:sz w:val="10"/>
                <w:szCs w:val="10"/>
              </w:rPr>
              <w:t>I instancji</w:t>
            </w:r>
          </w:p>
        </w:tc>
        <w:tc>
          <w:tcPr>
            <w:tcW w:w="633" w:type="dxa"/>
            <w:tcBorders>
              <w:top w:val="single" w:sz="4"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C46E16">
            <w:pPr>
              <w:ind w:left="-70" w:right="-70"/>
              <w:jc w:val="center"/>
              <w:rPr>
                <w:rFonts w:ascii="Arial" w:hAnsi="Arial" w:cs="Arial"/>
                <w:color w:val="000000"/>
                <w:sz w:val="10"/>
                <w:szCs w:val="10"/>
              </w:rPr>
            </w:pPr>
            <w:r w:rsidRPr="008D1A9C">
              <w:rPr>
                <w:rFonts w:ascii="Arial" w:hAnsi="Arial" w:cs="Arial"/>
                <w:color w:val="000000"/>
                <w:sz w:val="10"/>
                <w:szCs w:val="10"/>
              </w:rPr>
              <w:t>02</w:t>
            </w:r>
          </w:p>
        </w:tc>
        <w:tc>
          <w:tcPr>
            <w:tcW w:w="10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0,284</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4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r>
      <w:tr w:rsidR="004F394A" w:rsidRPr="008D1A9C" w:rsidTr="004F394A">
        <w:trPr>
          <w:trHeight w:val="226"/>
        </w:trPr>
        <w:tc>
          <w:tcPr>
            <w:tcW w:w="953" w:type="dxa"/>
            <w:vMerge/>
            <w:tcBorders>
              <w:left w:val="single" w:sz="4" w:space="0" w:color="auto"/>
              <w:right w:val="single" w:sz="4" w:space="0" w:color="auto"/>
            </w:tcBorders>
            <w:shd w:val="clear" w:color="auto" w:fill="auto"/>
            <w:noWrap/>
            <w:vAlign w:val="center"/>
          </w:tcPr>
          <w:p w:rsidR="004F394A" w:rsidRPr="008D1A9C" w:rsidRDefault="004F394A" w:rsidP="00C46E16">
            <w:pPr>
              <w:jc w:val="center"/>
              <w:rPr>
                <w:rFonts w:ascii="Arial" w:hAnsi="Arial" w:cs="Arial"/>
                <w:color w:val="000000"/>
                <w:sz w:val="10"/>
                <w:szCs w:val="10"/>
              </w:rPr>
            </w:pPr>
          </w:p>
        </w:tc>
        <w:tc>
          <w:tcPr>
            <w:tcW w:w="1904"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C46E16">
            <w:pPr>
              <w:jc w:val="both"/>
              <w:rPr>
                <w:rFonts w:ascii="Arial" w:hAnsi="Arial" w:cs="Arial"/>
                <w:color w:val="000000"/>
                <w:sz w:val="10"/>
                <w:szCs w:val="10"/>
              </w:rPr>
            </w:pPr>
            <w:r w:rsidRPr="008D1A9C">
              <w:rPr>
                <w:rFonts w:ascii="Arial" w:hAnsi="Arial" w:cs="Arial"/>
                <w:color w:val="000000"/>
                <w:sz w:val="10"/>
                <w:szCs w:val="10"/>
              </w:rPr>
              <w:t>II instancji</w:t>
            </w:r>
          </w:p>
        </w:tc>
        <w:tc>
          <w:tcPr>
            <w:tcW w:w="633" w:type="dxa"/>
            <w:tcBorders>
              <w:top w:val="single" w:sz="4"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C46E16">
            <w:pPr>
              <w:ind w:left="-70" w:right="-70"/>
              <w:jc w:val="center"/>
              <w:rPr>
                <w:rFonts w:ascii="Arial" w:hAnsi="Arial" w:cs="Arial"/>
                <w:color w:val="000000"/>
                <w:sz w:val="10"/>
                <w:szCs w:val="10"/>
              </w:rPr>
            </w:pPr>
            <w:r w:rsidRPr="008D1A9C">
              <w:rPr>
                <w:rFonts w:ascii="Arial" w:hAnsi="Arial" w:cs="Arial"/>
                <w:color w:val="000000"/>
                <w:sz w:val="10"/>
                <w:szCs w:val="10"/>
              </w:rPr>
              <w:t>03</w:t>
            </w:r>
          </w:p>
        </w:tc>
        <w:tc>
          <w:tcPr>
            <w:tcW w:w="10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0,277</w:t>
            </w:r>
          </w:p>
        </w:tc>
        <w:tc>
          <w:tcPr>
            <w:tcW w:w="992"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4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r>
      <w:tr w:rsidR="004F394A" w:rsidRPr="008D1A9C" w:rsidTr="004F394A">
        <w:trPr>
          <w:trHeight w:val="226"/>
        </w:trPr>
        <w:tc>
          <w:tcPr>
            <w:tcW w:w="953" w:type="dxa"/>
            <w:vMerge/>
            <w:tcBorders>
              <w:left w:val="single" w:sz="4" w:space="0" w:color="auto"/>
              <w:bottom w:val="single" w:sz="4" w:space="0" w:color="auto"/>
              <w:right w:val="single" w:sz="4" w:space="0" w:color="auto"/>
            </w:tcBorders>
            <w:shd w:val="clear" w:color="auto" w:fill="auto"/>
            <w:noWrap/>
            <w:vAlign w:val="center"/>
          </w:tcPr>
          <w:p w:rsidR="004F394A" w:rsidRPr="008D1A9C" w:rsidRDefault="004F394A" w:rsidP="00C46E16">
            <w:pPr>
              <w:jc w:val="center"/>
              <w:rPr>
                <w:rFonts w:ascii="Arial" w:hAnsi="Arial" w:cs="Arial"/>
                <w:color w:val="000000"/>
                <w:sz w:val="10"/>
                <w:szCs w:val="10"/>
              </w:rPr>
            </w:pPr>
          </w:p>
        </w:tc>
        <w:tc>
          <w:tcPr>
            <w:tcW w:w="1904"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C46E16">
            <w:pPr>
              <w:jc w:val="both"/>
              <w:rPr>
                <w:rFonts w:ascii="Arial" w:hAnsi="Arial" w:cs="Arial"/>
                <w:color w:val="000000"/>
                <w:sz w:val="10"/>
                <w:szCs w:val="10"/>
              </w:rPr>
            </w:pPr>
            <w:r w:rsidRPr="008D1A9C">
              <w:rPr>
                <w:rFonts w:ascii="Arial" w:hAnsi="Arial" w:cs="Arial"/>
                <w:color w:val="000000"/>
                <w:sz w:val="10"/>
                <w:szCs w:val="10"/>
              </w:rPr>
              <w:t>pion penitencjarny</w:t>
            </w:r>
          </w:p>
        </w:tc>
        <w:tc>
          <w:tcPr>
            <w:tcW w:w="633" w:type="dxa"/>
            <w:tcBorders>
              <w:top w:val="single" w:sz="4" w:space="0" w:color="auto"/>
              <w:left w:val="single" w:sz="12" w:space="0" w:color="auto"/>
              <w:bottom w:val="single" w:sz="12" w:space="0" w:color="auto"/>
              <w:right w:val="single" w:sz="4" w:space="0" w:color="auto"/>
            </w:tcBorders>
            <w:shd w:val="clear" w:color="auto" w:fill="auto"/>
            <w:vAlign w:val="center"/>
          </w:tcPr>
          <w:p w:rsidR="004F394A" w:rsidRPr="008D1A9C" w:rsidRDefault="004F394A" w:rsidP="00C46E16">
            <w:pPr>
              <w:ind w:left="-70" w:right="-70"/>
              <w:jc w:val="center"/>
              <w:rPr>
                <w:rFonts w:ascii="Arial" w:hAnsi="Arial" w:cs="Arial"/>
                <w:color w:val="000000"/>
                <w:sz w:val="10"/>
                <w:szCs w:val="10"/>
              </w:rPr>
            </w:pPr>
            <w:r w:rsidRPr="008D1A9C">
              <w:rPr>
                <w:rFonts w:ascii="Arial" w:hAnsi="Arial" w:cs="Arial"/>
                <w:color w:val="000000"/>
                <w:sz w:val="10"/>
                <w:szCs w:val="10"/>
              </w:rPr>
              <w:t>04</w:t>
            </w:r>
          </w:p>
        </w:tc>
        <w:tc>
          <w:tcPr>
            <w:tcW w:w="1008"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992"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4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r>
    </w:tbl>
    <w:p w:rsidR="004F394A" w:rsidRDefault="004F394A"/>
    <w:tbl>
      <w:tblPr>
        <w:tblW w:w="15980" w:type="dxa"/>
        <w:tblInd w:w="250" w:type="dxa"/>
        <w:tblLayout w:type="fixed"/>
        <w:tblCellMar>
          <w:left w:w="0" w:type="dxa"/>
          <w:right w:w="57" w:type="dxa"/>
        </w:tblCellMar>
        <w:tblLook w:val="0000" w:firstRow="0" w:lastRow="0" w:firstColumn="0" w:lastColumn="0" w:noHBand="0" w:noVBand="0"/>
      </w:tblPr>
      <w:tblGrid>
        <w:gridCol w:w="954"/>
        <w:gridCol w:w="993"/>
        <w:gridCol w:w="283"/>
        <w:gridCol w:w="709"/>
        <w:gridCol w:w="709"/>
        <w:gridCol w:w="708"/>
        <w:gridCol w:w="709"/>
        <w:gridCol w:w="851"/>
        <w:gridCol w:w="850"/>
        <w:gridCol w:w="851"/>
        <w:gridCol w:w="850"/>
        <w:gridCol w:w="851"/>
        <w:gridCol w:w="708"/>
        <w:gridCol w:w="709"/>
        <w:gridCol w:w="709"/>
        <w:gridCol w:w="850"/>
        <w:gridCol w:w="993"/>
        <w:gridCol w:w="992"/>
        <w:gridCol w:w="850"/>
        <w:gridCol w:w="851"/>
      </w:tblGrid>
      <w:tr w:rsidR="004F394A" w:rsidRPr="008D1A9C" w:rsidTr="004F394A">
        <w:trPr>
          <w:cantSplit/>
          <w:trHeight w:val="3520"/>
        </w:trPr>
        <w:tc>
          <w:tcPr>
            <w:tcW w:w="2230" w:type="dxa"/>
            <w:gridSpan w:val="3"/>
            <w:tcBorders>
              <w:top w:val="single" w:sz="4" w:space="0" w:color="auto"/>
              <w:left w:val="single" w:sz="4" w:space="0" w:color="auto"/>
              <w:bottom w:val="nil"/>
              <w:right w:val="single" w:sz="4" w:space="0" w:color="auto"/>
            </w:tcBorders>
            <w:shd w:val="clear" w:color="auto" w:fill="auto"/>
            <w:noWrap/>
            <w:vAlign w:val="center"/>
          </w:tcPr>
          <w:p w:rsidR="004F394A" w:rsidRPr="008D1A9C" w:rsidRDefault="004F394A" w:rsidP="00C46E16">
            <w:pPr>
              <w:jc w:val="center"/>
              <w:rPr>
                <w:rFonts w:ascii="Arial" w:hAnsi="Arial" w:cs="Arial"/>
                <w:color w:val="000000"/>
                <w:sz w:val="10"/>
                <w:szCs w:val="10"/>
              </w:rPr>
            </w:pPr>
            <w:r>
              <w:br w:type="page"/>
            </w:r>
            <w:r>
              <w:br w:type="page"/>
            </w:r>
            <w:r w:rsidRPr="008D1A9C">
              <w:rPr>
                <w:rFonts w:ascii="Arial" w:hAnsi="Arial" w:cs="Arial"/>
                <w:color w:val="000000"/>
                <w:sz w:val="10"/>
                <w:szCs w:val="10"/>
              </w:rPr>
              <w:t>Wyszczególnienie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Obsada sędziów danego SO delegowanych do pełnienia czynności orzeczniczych w pełnym wymiarze w innym sądzie okręgowym</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Liczba sędziów  danego SO delegowanych do pełnienia czynności orzeczniczych w pełnym wymiarze w innym sądzie okręgowym</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Obsada sędziów innego SO delegowanych do pełnienia  czynności orzeczniczych w pełnym  lub niepełnym wymiarze w danym sądzie okręgowym</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Liczba sędziów innego SO delegowanych do pełnienia   czynności orzeczniczych w  pełnym  lub niepełnym wymiarze w danym sądzie okręgowym</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(sędziowie funkcyjni SO) </w:t>
            </w:r>
            <w:r w:rsidRPr="008D1A9C">
              <w:rPr>
                <w:rFonts w:ascii="Arial" w:hAnsi="Arial" w:cs="Arial"/>
                <w:bCs/>
                <w:color w:val="000000"/>
                <w:sz w:val="10"/>
                <w:szCs w:val="10"/>
              </w:rPr>
              <w:br/>
              <w:t xml:space="preserve">I wersja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(sędziowie funkcyjni SO) </w:t>
            </w:r>
            <w:r w:rsidRPr="008D1A9C">
              <w:rPr>
                <w:rFonts w:ascii="Arial" w:hAnsi="Arial" w:cs="Arial"/>
                <w:bCs/>
                <w:color w:val="000000"/>
                <w:sz w:val="10"/>
                <w:szCs w:val="10"/>
              </w:rPr>
              <w:br/>
              <w:t xml:space="preserve"> II wersja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Liczba sędziów SO funkcyjnych tego sądu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(sędziowie SR delegowani w trybie art. 77 § 1 usp na czas nieokreślony lub na czas określony orzekający w pełnym wymiarze)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Liczba  sędziów SR delegowanych w trybie art. 77 § 1 usp na czas nieokreślony lub na czas określony orzekających w pełnym wymiarze) </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(sędziowie SR delegowani w trybie art. 77 § 1 usp na czas nieokreślony lub na czas określony orzekających w  niepełnym wymiarze) </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Liczba  sędziów SR delegowanych w trybie art. 77 § 1 usp na czas nieokreślony lub na czas określony orzekających w  niepełnym wymiarze) </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Obsada średniookresowa sędziów SR delegowanych w trybie art. 77 § 9 usp) </w:t>
            </w:r>
          </w:p>
        </w:tc>
        <w:tc>
          <w:tcPr>
            <w:tcW w:w="850" w:type="dxa"/>
            <w:tcBorders>
              <w:top w:val="single" w:sz="4" w:space="0" w:color="auto"/>
              <w:left w:val="nil"/>
              <w:bottom w:val="nil"/>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Liczba sędziów SR delegowanych w trybie art. 77 § 9 usp) </w:t>
            </w:r>
          </w:p>
        </w:tc>
        <w:tc>
          <w:tcPr>
            <w:tcW w:w="993" w:type="dxa"/>
            <w:tcBorders>
              <w:top w:val="single" w:sz="4" w:space="0" w:color="auto"/>
              <w:left w:val="nil"/>
              <w:bottom w:val="single" w:sz="4" w:space="0" w:color="auto"/>
              <w:right w:val="single" w:sz="4" w:space="0" w:color="auto"/>
            </w:tcBorders>
            <w:textDirection w:val="btLr"/>
          </w:tcPr>
          <w:p w:rsidR="004F394A" w:rsidRPr="008D1A9C" w:rsidRDefault="004F394A" w:rsidP="00C46E16">
            <w:pPr>
              <w:jc w:val="center"/>
              <w:rPr>
                <w:rFonts w:ascii="Arial" w:hAnsi="Arial" w:cs="Arial"/>
                <w:bCs/>
                <w:color w:val="000000"/>
                <w:sz w:val="10"/>
                <w:szCs w:val="10"/>
              </w:rPr>
            </w:pPr>
            <w:r w:rsidRPr="008D1A9C">
              <w:rPr>
                <w:rFonts w:ascii="Arial" w:hAnsi="Arial" w:cs="Arial"/>
                <w:color w:val="000000"/>
                <w:sz w:val="10"/>
                <w:szCs w:val="10"/>
              </w:rPr>
              <w:t xml:space="preserve">Łączna liczba sesji w danym okresie statystycznym (rozprawy i posiedzenia) sędziów </w:t>
            </w:r>
            <w:r w:rsidRPr="008D1A9C">
              <w:rPr>
                <w:rFonts w:ascii="Arial" w:hAnsi="Arial" w:cs="Arial"/>
                <w:bCs/>
                <w:color w:val="000000"/>
                <w:sz w:val="10"/>
                <w:szCs w:val="10"/>
              </w:rPr>
              <w:t xml:space="preserve">SO z wyłączeniem sędziów funkcyjnych  sędziów delegowanych w trybie art. 77 § 1 usp na czas nieokreślony lub na czas określony orzekający w pełnym lub niepełnym wymiarze, </w:t>
            </w:r>
            <w:r w:rsidRPr="008D1A9C">
              <w:rPr>
                <w:rFonts w:ascii="Arial" w:hAnsi="Arial" w:cs="Arial"/>
                <w:color w:val="000000"/>
                <w:sz w:val="10"/>
                <w:szCs w:val="10"/>
              </w:rPr>
              <w:t>sędziów SO delegowanych do pełnienia  czynności orzeczniczych do innego i z innego sądu okręgowego</w:t>
            </w:r>
            <w:r w:rsidRPr="008D1A9C">
              <w:rPr>
                <w:rFonts w:ascii="Arial" w:hAnsi="Arial" w:cs="Arial"/>
                <w:bCs/>
                <w:color w:val="000000"/>
                <w:sz w:val="10"/>
                <w:szCs w:val="10"/>
              </w:rPr>
              <w:t xml:space="preserve"> czy też delegowanych w trybie art. 77 § 9 usp i i sędziów delegowanych do MS, KSSiP</w:t>
            </w:r>
          </w:p>
        </w:tc>
        <w:tc>
          <w:tcPr>
            <w:tcW w:w="992" w:type="dxa"/>
            <w:tcBorders>
              <w:top w:val="single" w:sz="4" w:space="0" w:color="auto"/>
              <w:left w:val="single" w:sz="4" w:space="0" w:color="auto"/>
              <w:bottom w:val="nil"/>
              <w:right w:val="single" w:sz="4" w:space="0" w:color="auto"/>
            </w:tcBorders>
            <w:shd w:val="clear" w:color="auto" w:fill="auto"/>
            <w:textDirection w:val="btLr"/>
            <w:vAlign w:val="center"/>
          </w:tcPr>
          <w:p w:rsidR="004F394A" w:rsidRPr="008D1A9C" w:rsidRDefault="004F394A" w:rsidP="00C46E16">
            <w:pPr>
              <w:jc w:val="center"/>
              <w:rPr>
                <w:rFonts w:ascii="Arial" w:hAnsi="Arial" w:cs="Arial"/>
                <w:bCs/>
                <w:color w:val="000000"/>
                <w:sz w:val="10"/>
                <w:szCs w:val="10"/>
              </w:rPr>
            </w:pPr>
            <w:r w:rsidRPr="008D1A9C">
              <w:rPr>
                <w:rFonts w:ascii="Arial" w:hAnsi="Arial" w:cs="Arial"/>
                <w:bCs/>
                <w:color w:val="000000"/>
                <w:sz w:val="10"/>
                <w:szCs w:val="10"/>
              </w:rPr>
              <w:t xml:space="preserve">Średniookresowa liczba sesji w danym okresie statystycznym (rozprawy i posiedzenia) jednego sędziego SO z wyłączeniem sędziów funkcyjnych  sędziów delegowanych w trybie art. 77 § 1 usp na czas nieokreślony lub na czas określony orzekający w pełnym lub niepełnym wymiarze,  </w:t>
            </w:r>
            <w:r w:rsidRPr="008D1A9C">
              <w:rPr>
                <w:rFonts w:ascii="Arial" w:hAnsi="Arial" w:cs="Arial"/>
                <w:color w:val="000000"/>
                <w:sz w:val="10"/>
                <w:szCs w:val="10"/>
              </w:rPr>
              <w:t>sędziów SO delegowanych do pełnienia  czynności orzeczniczych do innego i z innego sądu okręgowego</w:t>
            </w:r>
            <w:r w:rsidRPr="008D1A9C">
              <w:rPr>
                <w:rFonts w:ascii="Arial" w:hAnsi="Arial" w:cs="Arial"/>
                <w:bCs/>
                <w:color w:val="000000"/>
                <w:sz w:val="10"/>
                <w:szCs w:val="10"/>
              </w:rPr>
              <w:t xml:space="preserve"> czy też delegowanych w trybie art. 77 § 9 usp i i sędziów delegowanych do MS, KSSiP</w:t>
            </w:r>
          </w:p>
        </w:tc>
        <w:tc>
          <w:tcPr>
            <w:tcW w:w="850" w:type="dxa"/>
            <w:tcBorders>
              <w:top w:val="single" w:sz="4" w:space="0" w:color="auto"/>
              <w:left w:val="single" w:sz="4" w:space="0" w:color="auto"/>
              <w:bottom w:val="nil"/>
              <w:right w:val="single" w:sz="4" w:space="0" w:color="auto"/>
            </w:tcBorders>
            <w:textDirection w:val="btLr"/>
            <w:vAlign w:val="center"/>
          </w:tcPr>
          <w:p w:rsidR="004F394A" w:rsidRPr="008D1A9C" w:rsidRDefault="004F394A" w:rsidP="00C46E16">
            <w:pPr>
              <w:jc w:val="center"/>
              <w:rPr>
                <w:rFonts w:ascii="Arial" w:hAnsi="Arial" w:cs="Arial"/>
                <w:bCs/>
                <w:color w:val="000000"/>
                <w:sz w:val="10"/>
                <w:szCs w:val="10"/>
              </w:rPr>
            </w:pPr>
            <w:r w:rsidRPr="00670702">
              <w:rPr>
                <w:rFonts w:ascii="Arial" w:hAnsi="Arial" w:cs="Arial"/>
                <w:bCs/>
                <w:color w:val="000000"/>
                <w:sz w:val="10"/>
                <w:szCs w:val="10"/>
              </w:rPr>
              <w:t>Liczba obsadzonych etatów (na ostatni dzień okresu statystycznego)</w:t>
            </w:r>
          </w:p>
        </w:tc>
        <w:tc>
          <w:tcPr>
            <w:tcW w:w="851" w:type="dxa"/>
            <w:tcBorders>
              <w:top w:val="single" w:sz="4" w:space="0" w:color="auto"/>
              <w:left w:val="single" w:sz="4" w:space="0" w:color="auto"/>
              <w:bottom w:val="nil"/>
              <w:right w:val="single" w:sz="4" w:space="0" w:color="auto"/>
            </w:tcBorders>
            <w:textDirection w:val="btLr"/>
            <w:vAlign w:val="center"/>
          </w:tcPr>
          <w:p w:rsidR="004F394A" w:rsidRPr="008D1A9C" w:rsidRDefault="004F394A" w:rsidP="00C46E16">
            <w:pPr>
              <w:jc w:val="center"/>
              <w:rPr>
                <w:rFonts w:ascii="Arial" w:hAnsi="Arial" w:cs="Arial"/>
                <w:bCs/>
                <w:color w:val="000000"/>
                <w:sz w:val="10"/>
                <w:szCs w:val="10"/>
              </w:rPr>
            </w:pPr>
            <w:r w:rsidRPr="00670702">
              <w:rPr>
                <w:rFonts w:ascii="Arial" w:hAnsi="Arial" w:cs="Arial"/>
                <w:bCs/>
                <w:color w:val="000000"/>
                <w:sz w:val="10"/>
                <w:szCs w:val="10"/>
              </w:rPr>
              <w:t>Liczba obsadzonych etatów (w okresie statystycznym)</w:t>
            </w:r>
          </w:p>
        </w:tc>
      </w:tr>
      <w:tr w:rsidR="004F394A" w:rsidRPr="008D1A9C" w:rsidTr="004F394A">
        <w:trPr>
          <w:trHeight w:val="20"/>
        </w:trPr>
        <w:tc>
          <w:tcPr>
            <w:tcW w:w="2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15</w:t>
            </w:r>
          </w:p>
        </w:tc>
        <w:tc>
          <w:tcPr>
            <w:tcW w:w="709" w:type="dxa"/>
            <w:tcBorders>
              <w:top w:val="single" w:sz="4" w:space="0" w:color="auto"/>
              <w:left w:val="nil"/>
              <w:bottom w:val="single" w:sz="4" w:space="0" w:color="auto"/>
              <w:right w:val="single" w:sz="4" w:space="0" w:color="auto"/>
            </w:tcBorders>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16</w:t>
            </w:r>
          </w:p>
        </w:tc>
        <w:tc>
          <w:tcPr>
            <w:tcW w:w="708" w:type="dxa"/>
            <w:tcBorders>
              <w:top w:val="single" w:sz="4" w:space="0" w:color="auto"/>
              <w:left w:val="nil"/>
              <w:bottom w:val="single" w:sz="4" w:space="0" w:color="auto"/>
              <w:right w:val="single" w:sz="4" w:space="0" w:color="auto"/>
            </w:tcBorders>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27</w:t>
            </w:r>
          </w:p>
        </w:tc>
        <w:tc>
          <w:tcPr>
            <w:tcW w:w="993" w:type="dxa"/>
            <w:tcBorders>
              <w:top w:val="single" w:sz="4" w:space="0" w:color="auto"/>
              <w:left w:val="nil"/>
              <w:bottom w:val="single" w:sz="4" w:space="0" w:color="auto"/>
              <w:right w:val="single" w:sz="4" w:space="0" w:color="auto"/>
            </w:tcBorders>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94A" w:rsidRPr="008D1A9C" w:rsidRDefault="004F394A" w:rsidP="00C46E16">
            <w:pPr>
              <w:jc w:val="center"/>
              <w:rPr>
                <w:rFonts w:ascii="Arial" w:hAnsi="Arial" w:cs="Arial"/>
                <w:color w:val="000000"/>
                <w:sz w:val="10"/>
                <w:szCs w:val="10"/>
              </w:rPr>
            </w:pPr>
            <w:r w:rsidRPr="008D1A9C">
              <w:rPr>
                <w:rFonts w:ascii="Arial" w:hAnsi="Arial" w:cs="Arial"/>
                <w:color w:val="000000"/>
                <w:sz w:val="10"/>
                <w:szCs w:val="10"/>
              </w:rPr>
              <w:t>29</w:t>
            </w:r>
          </w:p>
        </w:tc>
        <w:tc>
          <w:tcPr>
            <w:tcW w:w="850" w:type="dxa"/>
            <w:tcBorders>
              <w:top w:val="single" w:sz="4" w:space="0" w:color="auto"/>
              <w:left w:val="single" w:sz="4" w:space="0" w:color="auto"/>
              <w:bottom w:val="single" w:sz="4" w:space="0" w:color="auto"/>
              <w:right w:val="single" w:sz="4" w:space="0" w:color="auto"/>
            </w:tcBorders>
          </w:tcPr>
          <w:p w:rsidR="004F394A" w:rsidRPr="008D1A9C" w:rsidRDefault="004F394A" w:rsidP="00C46E16">
            <w:pPr>
              <w:jc w:val="center"/>
              <w:rPr>
                <w:rFonts w:ascii="Arial" w:hAnsi="Arial" w:cs="Arial"/>
                <w:color w:val="000000"/>
                <w:sz w:val="10"/>
                <w:szCs w:val="10"/>
              </w:rPr>
            </w:pPr>
            <w:r>
              <w:rPr>
                <w:rFonts w:ascii="Arial" w:hAnsi="Arial" w:cs="Arial"/>
                <w:color w:val="000000"/>
                <w:sz w:val="10"/>
                <w:szCs w:val="10"/>
              </w:rPr>
              <w:t>30</w:t>
            </w:r>
          </w:p>
        </w:tc>
        <w:tc>
          <w:tcPr>
            <w:tcW w:w="851" w:type="dxa"/>
            <w:tcBorders>
              <w:top w:val="single" w:sz="4" w:space="0" w:color="auto"/>
              <w:left w:val="single" w:sz="4" w:space="0" w:color="auto"/>
              <w:bottom w:val="single" w:sz="4" w:space="0" w:color="auto"/>
              <w:right w:val="single" w:sz="4" w:space="0" w:color="auto"/>
            </w:tcBorders>
          </w:tcPr>
          <w:p w:rsidR="004F394A" w:rsidRPr="008D1A9C" w:rsidRDefault="004F394A" w:rsidP="00C46E16">
            <w:pPr>
              <w:jc w:val="center"/>
              <w:rPr>
                <w:rFonts w:ascii="Arial" w:hAnsi="Arial" w:cs="Arial"/>
                <w:color w:val="000000"/>
                <w:sz w:val="10"/>
                <w:szCs w:val="10"/>
              </w:rPr>
            </w:pPr>
            <w:r>
              <w:rPr>
                <w:rFonts w:ascii="Arial" w:hAnsi="Arial" w:cs="Arial"/>
                <w:color w:val="000000"/>
                <w:sz w:val="10"/>
                <w:szCs w:val="10"/>
              </w:rPr>
              <w:t>31</w:t>
            </w:r>
          </w:p>
        </w:tc>
      </w:tr>
      <w:tr w:rsidR="004F394A" w:rsidRPr="008D1A9C" w:rsidTr="004F394A">
        <w:trPr>
          <w:trHeight w:val="20"/>
        </w:trPr>
        <w:tc>
          <w:tcPr>
            <w:tcW w:w="194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4F394A" w:rsidRPr="008D1A9C" w:rsidRDefault="004F394A" w:rsidP="00C46E16">
            <w:pPr>
              <w:jc w:val="center"/>
              <w:rPr>
                <w:rFonts w:ascii="Arial" w:hAnsi="Arial" w:cs="Arial"/>
                <w:b/>
                <w:bCs/>
                <w:color w:val="000000"/>
                <w:sz w:val="10"/>
                <w:szCs w:val="10"/>
              </w:rPr>
            </w:pPr>
            <w:r w:rsidRPr="008D1A9C">
              <w:rPr>
                <w:rFonts w:ascii="Arial" w:hAnsi="Arial" w:cs="Arial"/>
                <w:b/>
                <w:bCs/>
                <w:color w:val="000000"/>
                <w:sz w:val="10"/>
                <w:szCs w:val="10"/>
              </w:rPr>
              <w:t xml:space="preserve">Sędziowie </w:t>
            </w:r>
            <w:r w:rsidRPr="008D1A9C">
              <w:rPr>
                <w:rFonts w:ascii="Arial" w:hAnsi="Arial" w:cs="Arial"/>
                <w:color w:val="000000"/>
                <w:sz w:val="10"/>
                <w:szCs w:val="10"/>
              </w:rPr>
              <w:br/>
              <w:t>(razem I i II instancja i penitencjarni) (wiersze 02 do 04)</w:t>
            </w:r>
          </w:p>
        </w:tc>
        <w:tc>
          <w:tcPr>
            <w:tcW w:w="283" w:type="dxa"/>
            <w:tcBorders>
              <w:top w:val="single" w:sz="12"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C46E16">
            <w:pPr>
              <w:ind w:left="-70" w:right="-70"/>
              <w:jc w:val="center"/>
              <w:rPr>
                <w:rFonts w:ascii="Arial" w:hAnsi="Arial" w:cs="Arial"/>
                <w:bCs/>
                <w:color w:val="000000"/>
                <w:sz w:val="10"/>
                <w:szCs w:val="10"/>
              </w:rPr>
            </w:pPr>
            <w:r w:rsidRPr="008D1A9C">
              <w:rPr>
                <w:rFonts w:ascii="Arial" w:hAnsi="Arial" w:cs="Arial"/>
                <w:bCs/>
                <w:color w:val="000000"/>
                <w:sz w:val="10"/>
                <w:szCs w:val="10"/>
              </w:rPr>
              <w:t>01</w:t>
            </w: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3,927</w:t>
            </w:r>
          </w:p>
        </w:tc>
        <w:tc>
          <w:tcPr>
            <w:tcW w:w="850"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3,023</w:t>
            </w: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5,000</w:t>
            </w:r>
          </w:p>
        </w:tc>
        <w:tc>
          <w:tcPr>
            <w:tcW w:w="850"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0,767</w:t>
            </w:r>
          </w:p>
        </w:tc>
        <w:tc>
          <w:tcPr>
            <w:tcW w:w="851"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8"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0,050</w:t>
            </w:r>
          </w:p>
        </w:tc>
        <w:tc>
          <w:tcPr>
            <w:tcW w:w="850" w:type="dxa"/>
            <w:tcBorders>
              <w:top w:val="single" w:sz="12"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993" w:type="dxa"/>
            <w:tcBorders>
              <w:top w:val="single" w:sz="12"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251,000</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97,818</w:t>
            </w:r>
          </w:p>
        </w:tc>
        <w:tc>
          <w:tcPr>
            <w:tcW w:w="850"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6,000</w:t>
            </w:r>
          </w:p>
        </w:tc>
        <w:tc>
          <w:tcPr>
            <w:tcW w:w="851" w:type="dxa"/>
            <w:tcBorders>
              <w:top w:val="single" w:sz="12"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5,100</w:t>
            </w:r>
          </w:p>
        </w:tc>
      </w:tr>
      <w:tr w:rsidR="004F394A" w:rsidRPr="008D1A9C" w:rsidTr="004F394A">
        <w:trPr>
          <w:trHeight w:val="227"/>
        </w:trPr>
        <w:tc>
          <w:tcPr>
            <w:tcW w:w="95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4F394A" w:rsidRPr="008D1A9C" w:rsidRDefault="004F394A" w:rsidP="00C46E16">
            <w:pPr>
              <w:ind w:left="113" w:right="113"/>
              <w:jc w:val="center"/>
              <w:rPr>
                <w:rFonts w:ascii="Arial" w:hAnsi="Arial" w:cs="Arial"/>
                <w:color w:val="000000"/>
                <w:sz w:val="10"/>
                <w:szCs w:val="10"/>
              </w:rPr>
            </w:pPr>
            <w:r w:rsidRPr="008D1A9C">
              <w:rPr>
                <w:rFonts w:ascii="Arial" w:hAnsi="Arial" w:cs="Arial"/>
                <w:color w:val="000000"/>
                <w:sz w:val="10"/>
                <w:szCs w:val="10"/>
              </w:rPr>
              <w:t>sędziowie</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C46E16">
            <w:pPr>
              <w:jc w:val="both"/>
              <w:rPr>
                <w:rFonts w:ascii="Arial" w:hAnsi="Arial" w:cs="Arial"/>
                <w:color w:val="000000"/>
                <w:sz w:val="10"/>
                <w:szCs w:val="10"/>
              </w:rPr>
            </w:pPr>
            <w:r w:rsidRPr="008D1A9C">
              <w:rPr>
                <w:rFonts w:ascii="Arial" w:hAnsi="Arial" w:cs="Arial"/>
                <w:color w:val="000000"/>
                <w:sz w:val="10"/>
                <w:szCs w:val="10"/>
              </w:rPr>
              <w:t>I instancji</w:t>
            </w:r>
          </w:p>
        </w:tc>
        <w:tc>
          <w:tcPr>
            <w:tcW w:w="283" w:type="dxa"/>
            <w:tcBorders>
              <w:top w:val="single" w:sz="4"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C46E16">
            <w:pPr>
              <w:ind w:left="-70" w:right="-70"/>
              <w:jc w:val="center"/>
              <w:rPr>
                <w:rFonts w:ascii="Arial" w:hAnsi="Arial" w:cs="Arial"/>
                <w:color w:val="000000"/>
                <w:sz w:val="10"/>
                <w:szCs w:val="10"/>
              </w:rPr>
            </w:pPr>
            <w:r w:rsidRPr="008D1A9C">
              <w:rPr>
                <w:rFonts w:ascii="Arial" w:hAnsi="Arial" w:cs="Arial"/>
                <w:color w:val="000000"/>
                <w:sz w:val="10"/>
                <w:szCs w:val="10"/>
              </w:rPr>
              <w:t>02</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1,207</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0,430</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84,000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84,000</w:t>
            </w:r>
          </w:p>
        </w:tc>
        <w:tc>
          <w:tcPr>
            <w:tcW w:w="850"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2,000</w:t>
            </w:r>
          </w:p>
        </w:tc>
        <w:tc>
          <w:tcPr>
            <w:tcW w:w="851" w:type="dxa"/>
            <w:tcBorders>
              <w:top w:val="single" w:sz="4"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1,600</w:t>
            </w:r>
          </w:p>
        </w:tc>
      </w:tr>
      <w:tr w:rsidR="004F394A" w:rsidRPr="008D1A9C" w:rsidTr="004F394A">
        <w:trPr>
          <w:trHeight w:val="227"/>
        </w:trPr>
        <w:tc>
          <w:tcPr>
            <w:tcW w:w="954" w:type="dxa"/>
            <w:vMerge/>
            <w:tcBorders>
              <w:left w:val="single" w:sz="4" w:space="0" w:color="auto"/>
              <w:right w:val="single" w:sz="4" w:space="0" w:color="auto"/>
            </w:tcBorders>
            <w:shd w:val="clear" w:color="auto" w:fill="auto"/>
            <w:noWrap/>
            <w:vAlign w:val="center"/>
          </w:tcPr>
          <w:p w:rsidR="004F394A" w:rsidRPr="008D1A9C" w:rsidRDefault="004F394A" w:rsidP="00C46E16">
            <w:pPr>
              <w:jc w:val="center"/>
              <w:rPr>
                <w:rFonts w:ascii="Arial" w:hAnsi="Arial" w:cs="Arial"/>
                <w:color w:val="000000"/>
                <w:sz w:val="10"/>
                <w:szCs w:val="10"/>
              </w:rPr>
            </w:pP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C46E16">
            <w:pPr>
              <w:jc w:val="both"/>
              <w:rPr>
                <w:rFonts w:ascii="Arial" w:hAnsi="Arial" w:cs="Arial"/>
                <w:color w:val="000000"/>
                <w:sz w:val="10"/>
                <w:szCs w:val="10"/>
              </w:rPr>
            </w:pPr>
            <w:r w:rsidRPr="008D1A9C">
              <w:rPr>
                <w:rFonts w:ascii="Arial" w:hAnsi="Arial" w:cs="Arial"/>
                <w:color w:val="000000"/>
                <w:sz w:val="10"/>
                <w:szCs w:val="10"/>
              </w:rPr>
              <w:t>II instancji</w:t>
            </w:r>
          </w:p>
        </w:tc>
        <w:tc>
          <w:tcPr>
            <w:tcW w:w="283" w:type="dxa"/>
            <w:tcBorders>
              <w:top w:val="single" w:sz="4" w:space="0" w:color="auto"/>
              <w:left w:val="single" w:sz="12" w:space="0" w:color="auto"/>
              <w:bottom w:val="single" w:sz="4" w:space="0" w:color="auto"/>
              <w:right w:val="single" w:sz="4" w:space="0" w:color="auto"/>
            </w:tcBorders>
            <w:shd w:val="clear" w:color="auto" w:fill="auto"/>
            <w:vAlign w:val="center"/>
          </w:tcPr>
          <w:p w:rsidR="004F394A" w:rsidRPr="008D1A9C" w:rsidRDefault="004F394A" w:rsidP="00C46E16">
            <w:pPr>
              <w:ind w:left="-70" w:right="-70"/>
              <w:jc w:val="center"/>
              <w:rPr>
                <w:rFonts w:ascii="Arial" w:hAnsi="Arial" w:cs="Arial"/>
                <w:color w:val="000000"/>
                <w:sz w:val="10"/>
                <w:szCs w:val="10"/>
              </w:rPr>
            </w:pPr>
            <w:r w:rsidRPr="008D1A9C">
              <w:rPr>
                <w:rFonts w:ascii="Arial" w:hAnsi="Arial" w:cs="Arial"/>
                <w:color w:val="000000"/>
                <w:sz w:val="10"/>
                <w:szCs w:val="10"/>
              </w:rPr>
              <w:t>03</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1,609</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1,224</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3,000</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0,337</w:t>
            </w:r>
          </w:p>
        </w:tc>
        <w:tc>
          <w:tcPr>
            <w:tcW w:w="851"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8"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0,050</w:t>
            </w:r>
          </w:p>
        </w:tc>
        <w:tc>
          <w:tcPr>
            <w:tcW w:w="850" w:type="dxa"/>
            <w:tcBorders>
              <w:top w:val="single" w:sz="4" w:space="0" w:color="auto"/>
              <w:left w:val="nil"/>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993" w:type="dxa"/>
            <w:tcBorders>
              <w:top w:val="single" w:sz="4" w:space="0" w:color="auto"/>
              <w:left w:val="nil"/>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76,000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76,000</w:t>
            </w:r>
          </w:p>
        </w:tc>
        <w:tc>
          <w:tcPr>
            <w:tcW w:w="850"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2,000</w:t>
            </w:r>
          </w:p>
        </w:tc>
        <w:tc>
          <w:tcPr>
            <w:tcW w:w="851" w:type="dxa"/>
            <w:tcBorders>
              <w:top w:val="single" w:sz="4"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1,500</w:t>
            </w:r>
          </w:p>
        </w:tc>
      </w:tr>
      <w:tr w:rsidR="004F394A" w:rsidRPr="008D1A9C" w:rsidTr="004F394A">
        <w:trPr>
          <w:trHeight w:val="227"/>
        </w:trPr>
        <w:tc>
          <w:tcPr>
            <w:tcW w:w="954" w:type="dxa"/>
            <w:vMerge/>
            <w:tcBorders>
              <w:left w:val="single" w:sz="4" w:space="0" w:color="auto"/>
              <w:bottom w:val="single" w:sz="4" w:space="0" w:color="auto"/>
              <w:right w:val="single" w:sz="4" w:space="0" w:color="auto"/>
            </w:tcBorders>
            <w:shd w:val="clear" w:color="auto" w:fill="auto"/>
            <w:noWrap/>
            <w:vAlign w:val="center"/>
          </w:tcPr>
          <w:p w:rsidR="004F394A" w:rsidRPr="008D1A9C" w:rsidRDefault="004F394A" w:rsidP="00C46E16">
            <w:pPr>
              <w:jc w:val="center"/>
              <w:rPr>
                <w:rFonts w:ascii="Arial" w:hAnsi="Arial" w:cs="Arial"/>
                <w:color w:val="000000"/>
                <w:sz w:val="10"/>
                <w:szCs w:val="10"/>
              </w:rPr>
            </w:pP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4F394A" w:rsidRPr="008D1A9C" w:rsidRDefault="004F394A" w:rsidP="00C46E16">
            <w:pPr>
              <w:jc w:val="both"/>
              <w:rPr>
                <w:rFonts w:ascii="Arial" w:hAnsi="Arial" w:cs="Arial"/>
                <w:color w:val="000000"/>
                <w:sz w:val="10"/>
                <w:szCs w:val="10"/>
              </w:rPr>
            </w:pPr>
            <w:r w:rsidRPr="008D1A9C">
              <w:rPr>
                <w:rFonts w:ascii="Arial" w:hAnsi="Arial" w:cs="Arial"/>
                <w:color w:val="000000"/>
                <w:sz w:val="10"/>
                <w:szCs w:val="10"/>
              </w:rPr>
              <w:t>pion penitencjarny</w:t>
            </w:r>
          </w:p>
        </w:tc>
        <w:tc>
          <w:tcPr>
            <w:tcW w:w="283" w:type="dxa"/>
            <w:tcBorders>
              <w:top w:val="single" w:sz="4" w:space="0" w:color="auto"/>
              <w:left w:val="single" w:sz="12" w:space="0" w:color="auto"/>
              <w:bottom w:val="single" w:sz="12" w:space="0" w:color="auto"/>
              <w:right w:val="single" w:sz="4" w:space="0" w:color="auto"/>
            </w:tcBorders>
            <w:shd w:val="clear" w:color="auto" w:fill="auto"/>
            <w:vAlign w:val="center"/>
          </w:tcPr>
          <w:p w:rsidR="004F394A" w:rsidRPr="008D1A9C" w:rsidRDefault="004F394A" w:rsidP="00C46E16">
            <w:pPr>
              <w:ind w:left="-70" w:right="-70"/>
              <w:jc w:val="center"/>
              <w:rPr>
                <w:rFonts w:ascii="Arial" w:hAnsi="Arial" w:cs="Arial"/>
                <w:color w:val="000000"/>
                <w:sz w:val="10"/>
                <w:szCs w:val="10"/>
              </w:rPr>
            </w:pPr>
            <w:r w:rsidRPr="008D1A9C">
              <w:rPr>
                <w:rFonts w:ascii="Arial" w:hAnsi="Arial" w:cs="Arial"/>
                <w:color w:val="000000"/>
                <w:sz w:val="10"/>
                <w:szCs w:val="10"/>
              </w:rPr>
              <w:t>04</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0,954</w:t>
            </w:r>
          </w:p>
        </w:tc>
        <w:tc>
          <w:tcPr>
            <w:tcW w:w="850"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0,592</w:t>
            </w: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2,000</w:t>
            </w:r>
          </w:p>
        </w:tc>
        <w:tc>
          <w:tcPr>
            <w:tcW w:w="850"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p>
        </w:tc>
        <w:tc>
          <w:tcPr>
            <w:tcW w:w="993" w:type="dxa"/>
            <w:tcBorders>
              <w:top w:val="single" w:sz="4" w:space="0" w:color="auto"/>
              <w:left w:val="nil"/>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91,000</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91,000</w:t>
            </w:r>
          </w:p>
        </w:tc>
        <w:tc>
          <w:tcPr>
            <w:tcW w:w="850"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2,000</w:t>
            </w:r>
          </w:p>
        </w:tc>
        <w:tc>
          <w:tcPr>
            <w:tcW w:w="851" w:type="dxa"/>
            <w:tcBorders>
              <w:top w:val="single" w:sz="4" w:space="0" w:color="auto"/>
              <w:left w:val="single" w:sz="4" w:space="0" w:color="auto"/>
              <w:bottom w:val="single" w:sz="12"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2,000</w:t>
            </w:r>
          </w:p>
        </w:tc>
      </w:tr>
    </w:tbl>
    <w:p w:rsidR="004262DC" w:rsidRPr="008D1A9C" w:rsidRDefault="004262DC" w:rsidP="00211C49">
      <w:pPr>
        <w:spacing w:after="80" w:line="220" w:lineRule="exact"/>
        <w:outlineLvl w:val="0"/>
        <w:rPr>
          <w:rFonts w:ascii="Arial" w:hAnsi="Arial" w:cs="Arial"/>
          <w:b/>
          <w:color w:val="000000"/>
        </w:rPr>
      </w:pPr>
    </w:p>
    <w:p w:rsidR="00073902" w:rsidRPr="008D1A9C" w:rsidRDefault="00073902" w:rsidP="00730579">
      <w:pPr>
        <w:spacing w:after="80" w:line="220" w:lineRule="exact"/>
        <w:ind w:left="180"/>
        <w:outlineLvl w:val="0"/>
        <w:rPr>
          <w:rFonts w:ascii="Arial" w:hAnsi="Arial" w:cs="Arial"/>
          <w:bCs/>
          <w:color w:val="000000"/>
        </w:rPr>
      </w:pPr>
      <w:r w:rsidRPr="008D1A9C">
        <w:rPr>
          <w:rFonts w:ascii="Arial" w:hAnsi="Arial" w:cs="Arial"/>
          <w:b/>
          <w:color w:val="000000"/>
        </w:rPr>
        <w:t>Dział 14.2. Obsada Sądu (Wydziału)</w:t>
      </w:r>
    </w:p>
    <w:tbl>
      <w:tblPr>
        <w:tblW w:w="0" w:type="auto"/>
        <w:tblInd w:w="19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954"/>
        <w:gridCol w:w="851"/>
        <w:gridCol w:w="283"/>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708"/>
      </w:tblGrid>
      <w:tr w:rsidR="004F394A" w:rsidRPr="008D1A9C" w:rsidTr="00C46E16">
        <w:trPr>
          <w:cantSplit/>
          <w:trHeight w:val="450"/>
        </w:trPr>
        <w:tc>
          <w:tcPr>
            <w:tcW w:w="2088" w:type="dxa"/>
            <w:gridSpan w:val="3"/>
            <w:vMerge w:val="restart"/>
            <w:tcBorders>
              <w:top w:val="single" w:sz="8" w:space="0" w:color="auto"/>
              <w:left w:val="single" w:sz="8" w:space="0" w:color="auto"/>
              <w:bottom w:val="single" w:sz="4" w:space="0" w:color="auto"/>
              <w:right w:val="single" w:sz="8" w:space="0" w:color="auto"/>
            </w:tcBorders>
            <w:vAlign w:val="center"/>
          </w:tcPr>
          <w:p w:rsidR="004F394A" w:rsidRPr="008D1A9C" w:rsidRDefault="004F394A" w:rsidP="00C46E16">
            <w:pPr>
              <w:spacing w:line="140" w:lineRule="exact"/>
              <w:ind w:left="85" w:right="85"/>
              <w:jc w:val="center"/>
              <w:rPr>
                <w:rFonts w:ascii="Arial" w:hAnsi="Arial" w:cs="Arial"/>
                <w:color w:val="000000"/>
                <w:sz w:val="14"/>
              </w:rPr>
            </w:pPr>
            <w:r w:rsidRPr="008D1A9C">
              <w:rPr>
                <w:rFonts w:ascii="Arial" w:hAnsi="Arial" w:cs="Arial"/>
                <w:color w:val="000000"/>
                <w:sz w:val="14"/>
              </w:rPr>
              <w:t>Treść</w:t>
            </w:r>
          </w:p>
        </w:tc>
        <w:tc>
          <w:tcPr>
            <w:tcW w:w="2835" w:type="dxa"/>
            <w:gridSpan w:val="4"/>
            <w:tcBorders>
              <w:top w:val="single" w:sz="8" w:space="0" w:color="auto"/>
              <w:left w:val="nil"/>
              <w:bottom w:val="single" w:sz="4" w:space="0" w:color="auto"/>
              <w:right w:val="single" w:sz="4" w:space="0" w:color="auto"/>
            </w:tcBorders>
            <w:vAlign w:val="center"/>
          </w:tcPr>
          <w:p w:rsidR="004F394A" w:rsidRPr="008D1A9C" w:rsidRDefault="004F394A" w:rsidP="00C46E16">
            <w:pPr>
              <w:spacing w:line="120" w:lineRule="exact"/>
              <w:jc w:val="center"/>
              <w:rPr>
                <w:rFonts w:ascii="Arial" w:hAnsi="Arial" w:cs="Arial"/>
                <w:color w:val="000000"/>
                <w:sz w:val="14"/>
                <w:szCs w:val="14"/>
              </w:rPr>
            </w:pPr>
            <w:r w:rsidRPr="008D1A9C">
              <w:rPr>
                <w:rFonts w:ascii="Arial" w:hAnsi="Arial" w:cs="Arial"/>
                <w:color w:val="000000"/>
                <w:sz w:val="14"/>
                <w:szCs w:val="14"/>
              </w:rPr>
              <w:t xml:space="preserve">Liczba </w:t>
            </w:r>
          </w:p>
          <w:p w:rsidR="004F394A" w:rsidRPr="008D1A9C" w:rsidRDefault="004F394A" w:rsidP="00C46E16">
            <w:pPr>
              <w:spacing w:line="120" w:lineRule="exact"/>
              <w:jc w:val="center"/>
              <w:rPr>
                <w:rFonts w:ascii="Arial" w:hAnsi="Arial" w:cs="Arial"/>
                <w:color w:val="000000"/>
                <w:sz w:val="14"/>
              </w:rPr>
            </w:pPr>
            <w:r w:rsidRPr="008D1A9C">
              <w:rPr>
                <w:rFonts w:ascii="Arial" w:hAnsi="Arial" w:cs="Arial"/>
                <w:color w:val="000000"/>
                <w:sz w:val="14"/>
                <w:szCs w:val="14"/>
              </w:rPr>
              <w:t>według limitu etatów na ostatni dzień okresu statystycznego</w:t>
            </w:r>
          </w:p>
        </w:tc>
        <w:tc>
          <w:tcPr>
            <w:tcW w:w="2835" w:type="dxa"/>
            <w:gridSpan w:val="4"/>
            <w:tcBorders>
              <w:top w:val="single" w:sz="8" w:space="0" w:color="auto"/>
              <w:left w:val="nil"/>
              <w:bottom w:val="single" w:sz="4" w:space="0" w:color="auto"/>
              <w:right w:val="single" w:sz="4" w:space="0" w:color="auto"/>
            </w:tcBorders>
            <w:vAlign w:val="center"/>
          </w:tcPr>
          <w:p w:rsidR="004F394A" w:rsidRPr="008D1A9C" w:rsidRDefault="004F394A" w:rsidP="00C46E16">
            <w:pPr>
              <w:spacing w:before="120" w:line="120" w:lineRule="exact"/>
              <w:jc w:val="center"/>
              <w:rPr>
                <w:rFonts w:ascii="Arial" w:hAnsi="Arial" w:cs="Arial"/>
                <w:color w:val="000000"/>
                <w:sz w:val="14"/>
              </w:rPr>
            </w:pPr>
            <w:r w:rsidRPr="008D1A9C">
              <w:rPr>
                <w:rFonts w:ascii="Arial" w:hAnsi="Arial" w:cs="Arial"/>
                <w:color w:val="000000"/>
                <w:sz w:val="14"/>
              </w:rPr>
              <w:t>Liczba według limitu etatów w okresie statystycznym</w:t>
            </w:r>
          </w:p>
        </w:tc>
        <w:tc>
          <w:tcPr>
            <w:tcW w:w="2835" w:type="dxa"/>
            <w:gridSpan w:val="4"/>
            <w:tcBorders>
              <w:top w:val="single" w:sz="8" w:space="0" w:color="auto"/>
              <w:left w:val="nil"/>
              <w:bottom w:val="single" w:sz="4" w:space="0" w:color="auto"/>
              <w:right w:val="single" w:sz="8" w:space="0" w:color="auto"/>
            </w:tcBorders>
            <w:vAlign w:val="center"/>
          </w:tcPr>
          <w:p w:rsidR="004F394A" w:rsidRPr="008D1A9C" w:rsidRDefault="004F394A" w:rsidP="00C46E16">
            <w:pPr>
              <w:spacing w:before="120" w:line="120" w:lineRule="exact"/>
              <w:jc w:val="center"/>
              <w:rPr>
                <w:rFonts w:ascii="Arial" w:hAnsi="Arial" w:cs="Arial"/>
                <w:color w:val="000000"/>
                <w:sz w:val="14"/>
              </w:rPr>
            </w:pPr>
            <w:r w:rsidRPr="008D1A9C">
              <w:rPr>
                <w:rFonts w:ascii="Arial" w:hAnsi="Arial" w:cs="Arial"/>
                <w:color w:val="000000"/>
                <w:sz w:val="14"/>
              </w:rPr>
              <w:t>Obsada</w:t>
            </w:r>
          </w:p>
          <w:p w:rsidR="004F394A" w:rsidRPr="008D1A9C" w:rsidRDefault="004F394A" w:rsidP="00C46E16">
            <w:pPr>
              <w:spacing w:before="120" w:line="120" w:lineRule="exact"/>
              <w:jc w:val="center"/>
              <w:rPr>
                <w:rFonts w:ascii="Arial" w:hAnsi="Arial" w:cs="Arial"/>
                <w:color w:val="000000"/>
                <w:sz w:val="14"/>
              </w:rPr>
            </w:pPr>
            <w:r w:rsidRPr="008D1A9C">
              <w:rPr>
                <w:rFonts w:ascii="Arial" w:hAnsi="Arial" w:cs="Arial"/>
                <w:color w:val="000000"/>
                <w:sz w:val="14"/>
              </w:rPr>
              <w:t>średniookresowa</w:t>
            </w:r>
          </w:p>
          <w:p w:rsidR="004F394A" w:rsidRPr="008D1A9C" w:rsidRDefault="004F394A" w:rsidP="00C46E16">
            <w:pPr>
              <w:spacing w:line="120" w:lineRule="exact"/>
              <w:jc w:val="center"/>
              <w:rPr>
                <w:rFonts w:ascii="Arial" w:hAnsi="Arial" w:cs="Arial"/>
                <w:color w:val="000000"/>
                <w:sz w:val="14"/>
              </w:rPr>
            </w:pPr>
          </w:p>
        </w:tc>
        <w:tc>
          <w:tcPr>
            <w:tcW w:w="2835" w:type="dxa"/>
            <w:gridSpan w:val="4"/>
            <w:tcBorders>
              <w:top w:val="single" w:sz="8" w:space="0" w:color="auto"/>
              <w:left w:val="nil"/>
              <w:bottom w:val="single" w:sz="4" w:space="0" w:color="auto"/>
              <w:right w:val="single" w:sz="8" w:space="0" w:color="auto"/>
            </w:tcBorders>
            <w:vAlign w:val="center"/>
          </w:tcPr>
          <w:p w:rsidR="004F394A" w:rsidRPr="008D1A9C" w:rsidRDefault="004F394A" w:rsidP="00C46E16">
            <w:pPr>
              <w:jc w:val="center"/>
              <w:rPr>
                <w:rFonts w:ascii="Arial" w:hAnsi="Arial" w:cs="Arial"/>
                <w:color w:val="000000"/>
                <w:sz w:val="14"/>
              </w:rPr>
            </w:pPr>
            <w:r w:rsidRPr="000D566E">
              <w:rPr>
                <w:rFonts w:ascii="Arial" w:hAnsi="Arial" w:cs="Arial"/>
                <w:color w:val="000000"/>
                <w:sz w:val="14"/>
              </w:rPr>
              <w:t>Liczba obsadzonych etatów na ostatni dzień okresu statystycznego</w:t>
            </w:r>
          </w:p>
        </w:tc>
        <w:tc>
          <w:tcPr>
            <w:tcW w:w="2835" w:type="dxa"/>
            <w:gridSpan w:val="4"/>
            <w:tcBorders>
              <w:top w:val="single" w:sz="8" w:space="0" w:color="auto"/>
              <w:left w:val="nil"/>
              <w:bottom w:val="single" w:sz="4" w:space="0" w:color="auto"/>
              <w:right w:val="single" w:sz="8" w:space="0" w:color="auto"/>
            </w:tcBorders>
            <w:vAlign w:val="center"/>
          </w:tcPr>
          <w:p w:rsidR="004F394A" w:rsidRPr="008D1A9C" w:rsidRDefault="004F394A" w:rsidP="00C46E16">
            <w:pPr>
              <w:jc w:val="center"/>
              <w:rPr>
                <w:rFonts w:ascii="Arial" w:hAnsi="Arial" w:cs="Arial"/>
                <w:color w:val="000000"/>
                <w:sz w:val="14"/>
              </w:rPr>
            </w:pPr>
            <w:r w:rsidRPr="000D566E">
              <w:rPr>
                <w:rFonts w:ascii="Arial" w:hAnsi="Arial" w:cs="Arial"/>
                <w:color w:val="000000"/>
                <w:sz w:val="14"/>
              </w:rPr>
              <w:t>Liczba obsadzonych etatów w okresie statystycznym</w:t>
            </w:r>
          </w:p>
        </w:tc>
      </w:tr>
      <w:tr w:rsidR="004F394A" w:rsidRPr="008D1A9C" w:rsidTr="00C46E16">
        <w:trPr>
          <w:cantSplit/>
          <w:trHeight w:val="238"/>
        </w:trPr>
        <w:tc>
          <w:tcPr>
            <w:tcW w:w="2088" w:type="dxa"/>
            <w:gridSpan w:val="3"/>
            <w:vMerge/>
            <w:tcBorders>
              <w:top w:val="single" w:sz="8" w:space="0" w:color="auto"/>
              <w:left w:val="single" w:sz="8" w:space="0" w:color="auto"/>
              <w:bottom w:val="single" w:sz="4" w:space="0" w:color="auto"/>
              <w:right w:val="single" w:sz="8" w:space="0" w:color="auto"/>
            </w:tcBorders>
            <w:vAlign w:val="center"/>
          </w:tcPr>
          <w:p w:rsidR="004F394A" w:rsidRPr="008D1A9C" w:rsidRDefault="004F394A" w:rsidP="00C46E16">
            <w:pPr>
              <w:rPr>
                <w:rFonts w:ascii="Arial" w:hAnsi="Arial" w:cs="Arial"/>
                <w:color w:val="000000"/>
                <w:sz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ind w:left="85" w:right="85"/>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ind w:left="85" w:right="85"/>
              <w:jc w:val="center"/>
              <w:rPr>
                <w:rFonts w:ascii="Arial" w:hAnsi="Arial" w:cs="Arial"/>
                <w:color w:val="000000"/>
                <w:sz w:val="10"/>
                <w:szCs w:val="12"/>
              </w:rPr>
            </w:pPr>
            <w:r w:rsidRPr="000D566E">
              <w:rPr>
                <w:rFonts w:ascii="Arial" w:hAnsi="Arial" w:cs="Arial"/>
                <w:color w:val="000000"/>
                <w:sz w:val="10"/>
                <w:szCs w:val="12"/>
              </w:rPr>
              <w:t>Ogółem</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 instancji</w:t>
            </w:r>
          </w:p>
        </w:tc>
        <w:tc>
          <w:tcPr>
            <w:tcW w:w="709"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II instancji</w:t>
            </w:r>
          </w:p>
        </w:tc>
        <w:tc>
          <w:tcPr>
            <w:tcW w:w="708" w:type="dxa"/>
            <w:tcBorders>
              <w:top w:val="single" w:sz="4" w:space="0" w:color="auto"/>
              <w:left w:val="single" w:sz="4" w:space="0" w:color="auto"/>
              <w:bottom w:val="single" w:sz="4" w:space="0" w:color="auto"/>
              <w:right w:val="single" w:sz="8" w:space="0" w:color="auto"/>
            </w:tcBorders>
            <w:vAlign w:val="center"/>
          </w:tcPr>
          <w:p w:rsidR="004F394A" w:rsidRPr="000D566E" w:rsidRDefault="004F394A" w:rsidP="00C46E16">
            <w:pPr>
              <w:spacing w:line="140" w:lineRule="exact"/>
              <w:jc w:val="center"/>
              <w:rPr>
                <w:rFonts w:ascii="Arial" w:hAnsi="Arial" w:cs="Arial"/>
                <w:color w:val="000000"/>
                <w:sz w:val="10"/>
                <w:szCs w:val="12"/>
              </w:rPr>
            </w:pPr>
            <w:r w:rsidRPr="000D566E">
              <w:rPr>
                <w:rFonts w:ascii="Arial" w:hAnsi="Arial" w:cs="Arial"/>
                <w:color w:val="000000"/>
                <w:sz w:val="10"/>
                <w:szCs w:val="12"/>
              </w:rPr>
              <w:t>Pion penitencjarny</w:t>
            </w:r>
          </w:p>
        </w:tc>
      </w:tr>
      <w:tr w:rsidR="004F394A" w:rsidRPr="008D1A9C" w:rsidTr="00C46E16">
        <w:trPr>
          <w:trHeight w:val="122"/>
        </w:trPr>
        <w:tc>
          <w:tcPr>
            <w:tcW w:w="2088" w:type="dxa"/>
            <w:gridSpan w:val="3"/>
            <w:tcBorders>
              <w:top w:val="single" w:sz="4" w:space="0" w:color="auto"/>
              <w:left w:val="single" w:sz="8" w:space="0" w:color="auto"/>
              <w:bottom w:val="single" w:sz="4" w:space="0" w:color="auto"/>
              <w:right w:val="single" w:sz="8" w:space="0" w:color="auto"/>
            </w:tcBorders>
            <w:vAlign w:val="center"/>
          </w:tcPr>
          <w:p w:rsidR="004F394A" w:rsidRPr="008D1A9C" w:rsidRDefault="004F394A" w:rsidP="00C46E1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1</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3</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5</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7</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8</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9</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C46E1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12" w:space="0" w:color="auto"/>
              <w:right w:val="single" w:sz="8" w:space="0" w:color="auto"/>
            </w:tcBorders>
            <w:vAlign w:val="center"/>
          </w:tcPr>
          <w:p w:rsidR="004F394A" w:rsidRPr="008D1A9C" w:rsidRDefault="004F394A" w:rsidP="00C46E1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C46E16">
            <w:pPr>
              <w:spacing w:line="140" w:lineRule="exact"/>
              <w:ind w:right="85"/>
              <w:jc w:val="center"/>
              <w:rPr>
                <w:rFonts w:ascii="Arial" w:hAnsi="Arial" w:cs="Arial"/>
                <w:color w:val="000000"/>
                <w:sz w:val="12"/>
                <w:szCs w:val="12"/>
              </w:rPr>
            </w:pPr>
            <w:r>
              <w:rPr>
                <w:rFonts w:ascii="Arial" w:hAnsi="Arial" w:cs="Arial"/>
                <w:color w:val="000000"/>
                <w:sz w:val="12"/>
                <w:szCs w:val="12"/>
              </w:rPr>
              <w:t>13</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C46E16">
            <w:pPr>
              <w:spacing w:line="140" w:lineRule="exact"/>
              <w:ind w:right="85"/>
              <w:jc w:val="center"/>
              <w:rPr>
                <w:rFonts w:ascii="Arial" w:hAnsi="Arial" w:cs="Arial"/>
                <w:color w:val="000000"/>
                <w:sz w:val="12"/>
                <w:szCs w:val="12"/>
              </w:rPr>
            </w:pPr>
            <w:r>
              <w:rPr>
                <w:rFonts w:ascii="Arial" w:hAnsi="Arial" w:cs="Arial"/>
                <w:color w:val="000000"/>
                <w:sz w:val="12"/>
                <w:szCs w:val="12"/>
              </w:rPr>
              <w:t>14</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C46E16">
            <w:pPr>
              <w:spacing w:line="140" w:lineRule="exact"/>
              <w:ind w:right="85"/>
              <w:jc w:val="center"/>
              <w:rPr>
                <w:rFonts w:ascii="Arial" w:hAnsi="Arial" w:cs="Arial"/>
                <w:color w:val="000000"/>
                <w:sz w:val="12"/>
                <w:szCs w:val="12"/>
              </w:rPr>
            </w:pPr>
            <w:r>
              <w:rPr>
                <w:rFonts w:ascii="Arial" w:hAnsi="Arial" w:cs="Arial"/>
                <w:color w:val="000000"/>
                <w:sz w:val="12"/>
                <w:szCs w:val="12"/>
              </w:rPr>
              <w:t>15</w:t>
            </w:r>
          </w:p>
        </w:tc>
        <w:tc>
          <w:tcPr>
            <w:tcW w:w="708" w:type="dxa"/>
            <w:tcBorders>
              <w:top w:val="single" w:sz="4" w:space="0" w:color="auto"/>
              <w:left w:val="single" w:sz="4" w:space="0" w:color="auto"/>
              <w:bottom w:val="single" w:sz="12" w:space="0" w:color="auto"/>
              <w:right w:val="single" w:sz="8" w:space="0" w:color="auto"/>
            </w:tcBorders>
          </w:tcPr>
          <w:p w:rsidR="004F394A" w:rsidRPr="008D1A9C" w:rsidRDefault="004F394A" w:rsidP="00C46E16">
            <w:pPr>
              <w:spacing w:line="140" w:lineRule="exact"/>
              <w:ind w:right="85"/>
              <w:jc w:val="center"/>
              <w:rPr>
                <w:rFonts w:ascii="Arial" w:hAnsi="Arial" w:cs="Arial"/>
                <w:color w:val="000000"/>
                <w:sz w:val="12"/>
                <w:szCs w:val="12"/>
              </w:rPr>
            </w:pPr>
            <w:r>
              <w:rPr>
                <w:rFonts w:ascii="Arial" w:hAnsi="Arial" w:cs="Arial"/>
                <w:color w:val="000000"/>
                <w:sz w:val="12"/>
                <w:szCs w:val="12"/>
              </w:rPr>
              <w:t>16</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C46E16">
            <w:pPr>
              <w:spacing w:line="140" w:lineRule="exact"/>
              <w:ind w:right="85"/>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C46E16">
            <w:pPr>
              <w:spacing w:line="140" w:lineRule="exact"/>
              <w:ind w:right="85"/>
              <w:jc w:val="center"/>
              <w:rPr>
                <w:rFonts w:ascii="Arial" w:hAnsi="Arial" w:cs="Arial"/>
                <w:color w:val="000000"/>
                <w:sz w:val="12"/>
                <w:szCs w:val="12"/>
              </w:rPr>
            </w:pPr>
            <w:r>
              <w:rPr>
                <w:rFonts w:ascii="Arial" w:hAnsi="Arial" w:cs="Arial"/>
                <w:color w:val="000000"/>
                <w:sz w:val="12"/>
                <w:szCs w:val="12"/>
              </w:rPr>
              <w:t>18</w:t>
            </w:r>
          </w:p>
        </w:tc>
        <w:tc>
          <w:tcPr>
            <w:tcW w:w="709" w:type="dxa"/>
            <w:tcBorders>
              <w:top w:val="single" w:sz="4" w:space="0" w:color="auto"/>
              <w:left w:val="single" w:sz="4" w:space="0" w:color="auto"/>
              <w:bottom w:val="single" w:sz="12" w:space="0" w:color="auto"/>
              <w:right w:val="single" w:sz="8" w:space="0" w:color="auto"/>
            </w:tcBorders>
          </w:tcPr>
          <w:p w:rsidR="004F394A" w:rsidRPr="008D1A9C" w:rsidRDefault="004F394A" w:rsidP="00C46E16">
            <w:pPr>
              <w:spacing w:line="140" w:lineRule="exact"/>
              <w:ind w:right="85"/>
              <w:jc w:val="center"/>
              <w:rPr>
                <w:rFonts w:ascii="Arial" w:hAnsi="Arial" w:cs="Arial"/>
                <w:color w:val="000000"/>
                <w:sz w:val="12"/>
                <w:szCs w:val="12"/>
              </w:rPr>
            </w:pPr>
            <w:r>
              <w:rPr>
                <w:rFonts w:ascii="Arial" w:hAnsi="Arial" w:cs="Arial"/>
                <w:color w:val="000000"/>
                <w:sz w:val="12"/>
                <w:szCs w:val="12"/>
              </w:rPr>
              <w:t>19</w:t>
            </w:r>
          </w:p>
        </w:tc>
        <w:tc>
          <w:tcPr>
            <w:tcW w:w="708" w:type="dxa"/>
            <w:tcBorders>
              <w:top w:val="single" w:sz="4" w:space="0" w:color="auto"/>
              <w:left w:val="single" w:sz="4" w:space="0" w:color="auto"/>
              <w:bottom w:val="single" w:sz="12" w:space="0" w:color="auto"/>
              <w:right w:val="single" w:sz="8" w:space="0" w:color="auto"/>
            </w:tcBorders>
          </w:tcPr>
          <w:p w:rsidR="004F394A" w:rsidRPr="008D1A9C" w:rsidRDefault="004F394A" w:rsidP="00C46E16">
            <w:pPr>
              <w:spacing w:line="140" w:lineRule="exact"/>
              <w:ind w:right="85"/>
              <w:jc w:val="center"/>
              <w:rPr>
                <w:rFonts w:ascii="Arial" w:hAnsi="Arial" w:cs="Arial"/>
                <w:color w:val="000000"/>
                <w:sz w:val="12"/>
                <w:szCs w:val="12"/>
              </w:rPr>
            </w:pPr>
            <w:r>
              <w:rPr>
                <w:rFonts w:ascii="Arial" w:hAnsi="Arial" w:cs="Arial"/>
                <w:color w:val="000000"/>
                <w:sz w:val="12"/>
                <w:szCs w:val="12"/>
              </w:rPr>
              <w:t>20</w:t>
            </w:r>
          </w:p>
        </w:tc>
      </w:tr>
      <w:tr w:rsidR="004F394A" w:rsidRPr="008D1A9C" w:rsidTr="004F394A">
        <w:trPr>
          <w:cantSplit/>
          <w:trHeight w:val="329"/>
        </w:trPr>
        <w:tc>
          <w:tcPr>
            <w:tcW w:w="1805" w:type="dxa"/>
            <w:gridSpan w:val="2"/>
            <w:tcBorders>
              <w:top w:val="single" w:sz="4" w:space="0" w:color="auto"/>
              <w:left w:val="single" w:sz="8" w:space="0" w:color="auto"/>
              <w:bottom w:val="single" w:sz="4" w:space="0" w:color="auto"/>
              <w:right w:val="single" w:sz="12" w:space="0" w:color="auto"/>
            </w:tcBorders>
            <w:vAlign w:val="center"/>
          </w:tcPr>
          <w:p w:rsidR="004F394A" w:rsidRPr="000D566E" w:rsidRDefault="004F394A" w:rsidP="00C46E16">
            <w:pPr>
              <w:spacing w:after="40" w:line="140" w:lineRule="exact"/>
              <w:ind w:left="85" w:right="85"/>
              <w:rPr>
                <w:rFonts w:ascii="Arial" w:hAnsi="Arial" w:cs="Arial"/>
                <w:color w:val="000000"/>
                <w:sz w:val="12"/>
              </w:rPr>
            </w:pPr>
            <w:r w:rsidRPr="000D566E">
              <w:rPr>
                <w:rFonts w:ascii="Arial" w:hAnsi="Arial" w:cs="Arial"/>
                <w:color w:val="000000"/>
                <w:sz w:val="12"/>
              </w:rPr>
              <w:t>Referendarze</w:t>
            </w:r>
          </w:p>
        </w:tc>
        <w:tc>
          <w:tcPr>
            <w:tcW w:w="283" w:type="dxa"/>
            <w:tcBorders>
              <w:top w:val="single" w:sz="12" w:space="0" w:color="auto"/>
              <w:left w:val="single" w:sz="12" w:space="0" w:color="auto"/>
              <w:bottom w:val="single" w:sz="4" w:space="0" w:color="auto"/>
              <w:right w:val="single" w:sz="4" w:space="0" w:color="auto"/>
            </w:tcBorders>
            <w:vAlign w:val="center"/>
          </w:tcPr>
          <w:p w:rsidR="004F394A" w:rsidRPr="008D1A9C" w:rsidRDefault="004F394A" w:rsidP="00C46E16">
            <w:pPr>
              <w:spacing w:after="40" w:line="140" w:lineRule="exact"/>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p>
        </w:tc>
      </w:tr>
      <w:tr w:rsidR="004F394A" w:rsidRPr="008D1A9C" w:rsidTr="004F394A">
        <w:trPr>
          <w:cantSplit/>
          <w:trHeight w:val="270"/>
        </w:trPr>
        <w:tc>
          <w:tcPr>
            <w:tcW w:w="954" w:type="dxa"/>
            <w:vMerge w:val="restart"/>
            <w:tcBorders>
              <w:top w:val="single" w:sz="4" w:space="0" w:color="auto"/>
              <w:left w:val="single" w:sz="8" w:space="0" w:color="auto"/>
              <w:bottom w:val="single" w:sz="4" w:space="0" w:color="auto"/>
              <w:right w:val="single" w:sz="4" w:space="0" w:color="auto"/>
            </w:tcBorders>
            <w:vAlign w:val="center"/>
          </w:tcPr>
          <w:p w:rsidR="004F394A" w:rsidRPr="000D566E" w:rsidRDefault="004F394A" w:rsidP="00C46E16">
            <w:pPr>
              <w:spacing w:after="40" w:line="140" w:lineRule="exact"/>
              <w:ind w:left="85" w:right="85"/>
              <w:rPr>
                <w:rFonts w:ascii="Arial" w:hAnsi="Arial" w:cs="Arial"/>
                <w:color w:val="000000"/>
                <w:sz w:val="12"/>
              </w:rPr>
            </w:pPr>
            <w:r w:rsidRPr="000D566E">
              <w:rPr>
                <w:rFonts w:ascii="Arial" w:hAnsi="Arial" w:cs="Arial"/>
                <w:color w:val="000000"/>
                <w:sz w:val="12"/>
              </w:rPr>
              <w:t>Pracownicy administracyjni</w:t>
            </w:r>
          </w:p>
        </w:tc>
        <w:tc>
          <w:tcPr>
            <w:tcW w:w="851" w:type="dxa"/>
            <w:tcBorders>
              <w:top w:val="single" w:sz="4" w:space="0" w:color="auto"/>
              <w:left w:val="single" w:sz="4" w:space="0" w:color="auto"/>
              <w:bottom w:val="single" w:sz="4" w:space="0" w:color="auto"/>
              <w:right w:val="single" w:sz="12" w:space="0" w:color="auto"/>
            </w:tcBorders>
            <w:vAlign w:val="center"/>
          </w:tcPr>
          <w:p w:rsidR="004F394A" w:rsidRPr="000D566E" w:rsidRDefault="004F394A" w:rsidP="00C46E16">
            <w:pPr>
              <w:spacing w:after="40" w:line="140" w:lineRule="exact"/>
              <w:ind w:left="85" w:right="85"/>
              <w:rPr>
                <w:rFonts w:ascii="Arial" w:hAnsi="Arial" w:cs="Arial"/>
                <w:color w:val="000000"/>
                <w:sz w:val="12"/>
              </w:rPr>
            </w:pPr>
            <w:r w:rsidRPr="000D566E">
              <w:rPr>
                <w:rFonts w:ascii="Arial" w:hAnsi="Arial" w:cs="Arial"/>
                <w:color w:val="000000"/>
                <w:sz w:val="12"/>
              </w:rPr>
              <w:t>Urzędnicy</w:t>
            </w:r>
          </w:p>
        </w:tc>
        <w:tc>
          <w:tcPr>
            <w:tcW w:w="283" w:type="dxa"/>
            <w:tcBorders>
              <w:top w:val="single" w:sz="4" w:space="0" w:color="auto"/>
              <w:left w:val="single" w:sz="12" w:space="0" w:color="auto"/>
              <w:bottom w:val="single" w:sz="4" w:space="0" w:color="auto"/>
              <w:right w:val="single" w:sz="4" w:space="0" w:color="auto"/>
            </w:tcBorders>
            <w:vAlign w:val="center"/>
          </w:tcPr>
          <w:p w:rsidR="004F394A" w:rsidRPr="008D1A9C" w:rsidRDefault="004F394A" w:rsidP="00C46E16">
            <w:pPr>
              <w:spacing w:after="40" w:line="140" w:lineRule="exact"/>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9,500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3,000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3,000</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9,500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3,000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3,000</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8,840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2,722</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2,519</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3,599</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9,500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3,000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3,000</w:t>
            </w:r>
          </w:p>
        </w:tc>
        <w:tc>
          <w:tcPr>
            <w:tcW w:w="708"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9,500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3,000</w:t>
            </w:r>
          </w:p>
        </w:tc>
        <w:tc>
          <w:tcPr>
            <w:tcW w:w="709" w:type="dxa"/>
            <w:tcBorders>
              <w:top w:val="single" w:sz="4" w:space="0" w:color="auto"/>
              <w:left w:val="single" w:sz="4" w:space="0" w:color="auto"/>
              <w:bottom w:val="single" w:sz="4"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3,000</w:t>
            </w:r>
          </w:p>
        </w:tc>
        <w:tc>
          <w:tcPr>
            <w:tcW w:w="708" w:type="dxa"/>
            <w:tcBorders>
              <w:top w:val="single" w:sz="4" w:space="0" w:color="auto"/>
              <w:left w:val="single" w:sz="4" w:space="0" w:color="auto"/>
              <w:bottom w:val="single" w:sz="4"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3,500</w:t>
            </w:r>
          </w:p>
        </w:tc>
      </w:tr>
      <w:tr w:rsidR="004F394A" w:rsidRPr="008D1A9C" w:rsidTr="004F394A">
        <w:trPr>
          <w:cantSplit/>
          <w:trHeight w:val="440"/>
        </w:trPr>
        <w:tc>
          <w:tcPr>
            <w:tcW w:w="954" w:type="dxa"/>
            <w:vMerge/>
            <w:tcBorders>
              <w:top w:val="single" w:sz="4" w:space="0" w:color="auto"/>
              <w:left w:val="single" w:sz="8" w:space="0" w:color="auto"/>
              <w:bottom w:val="single" w:sz="8" w:space="0" w:color="auto"/>
              <w:right w:val="single" w:sz="4" w:space="0" w:color="auto"/>
            </w:tcBorders>
            <w:vAlign w:val="center"/>
          </w:tcPr>
          <w:p w:rsidR="004F394A" w:rsidRPr="000D566E" w:rsidRDefault="004F394A" w:rsidP="00C46E16">
            <w:pPr>
              <w:spacing w:after="40" w:line="140" w:lineRule="exact"/>
              <w:ind w:left="85" w:right="85"/>
              <w:jc w:val="center"/>
              <w:rPr>
                <w:rFonts w:ascii="Arial" w:hAnsi="Arial" w:cs="Arial"/>
                <w:color w:val="000000"/>
                <w:sz w:val="12"/>
              </w:rPr>
            </w:pPr>
          </w:p>
        </w:tc>
        <w:tc>
          <w:tcPr>
            <w:tcW w:w="851" w:type="dxa"/>
            <w:tcBorders>
              <w:top w:val="single" w:sz="4" w:space="0" w:color="auto"/>
              <w:left w:val="single" w:sz="4" w:space="0" w:color="auto"/>
              <w:bottom w:val="single" w:sz="8" w:space="0" w:color="auto"/>
              <w:right w:val="single" w:sz="12" w:space="0" w:color="auto"/>
            </w:tcBorders>
            <w:vAlign w:val="center"/>
          </w:tcPr>
          <w:p w:rsidR="004F394A" w:rsidRPr="000D566E" w:rsidRDefault="004F394A" w:rsidP="00C46E16">
            <w:pPr>
              <w:spacing w:after="40" w:line="140" w:lineRule="exact"/>
              <w:ind w:left="85" w:right="85"/>
              <w:rPr>
                <w:rFonts w:ascii="Arial" w:hAnsi="Arial" w:cs="Arial"/>
                <w:color w:val="000000"/>
                <w:sz w:val="12"/>
              </w:rPr>
            </w:pPr>
            <w:r w:rsidRPr="000D566E">
              <w:rPr>
                <w:rFonts w:ascii="Arial" w:hAnsi="Arial" w:cs="Arial"/>
                <w:color w:val="000000"/>
                <w:sz w:val="12"/>
              </w:rPr>
              <w:t>Asystenci sędziów</w:t>
            </w:r>
          </w:p>
        </w:tc>
        <w:tc>
          <w:tcPr>
            <w:tcW w:w="283" w:type="dxa"/>
            <w:tcBorders>
              <w:top w:val="single" w:sz="4" w:space="0" w:color="auto"/>
              <w:left w:val="single" w:sz="12" w:space="0" w:color="auto"/>
              <w:bottom w:val="single" w:sz="12" w:space="0" w:color="auto"/>
              <w:right w:val="single" w:sz="4" w:space="0" w:color="auto"/>
            </w:tcBorders>
            <w:vAlign w:val="center"/>
          </w:tcPr>
          <w:p w:rsidR="004F394A" w:rsidRPr="008D1A9C" w:rsidRDefault="004F394A" w:rsidP="00C46E16">
            <w:pPr>
              <w:spacing w:after="40" w:line="140" w:lineRule="exact"/>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1,000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2,071</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0,450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0,902</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Pr="008D1A9C" w:rsidRDefault="004F394A" w:rsidP="004F394A">
            <w:pPr>
              <w:jc w:val="right"/>
              <w:rPr>
                <w:rFonts w:ascii="Arial" w:hAnsi="Arial" w:cs="Arial"/>
                <w:color w:val="000000"/>
                <w:sz w:val="14"/>
                <w:szCs w:val="14"/>
              </w:rPr>
            </w:pPr>
            <w:r w:rsidRPr="008D1A9C">
              <w:rPr>
                <w:rFonts w:ascii="Arial" w:hAnsi="Arial" w:cs="Arial"/>
                <w:color w:val="000000"/>
                <w:sz w:val="14"/>
                <w:szCs w:val="14"/>
              </w:rPr>
              <w:t>0,719</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0,500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1,000</w:t>
            </w:r>
          </w:p>
        </w:tc>
        <w:tc>
          <w:tcPr>
            <w:tcW w:w="708"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1,000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2,500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0,500</w:t>
            </w:r>
          </w:p>
        </w:tc>
        <w:tc>
          <w:tcPr>
            <w:tcW w:w="709" w:type="dxa"/>
            <w:tcBorders>
              <w:top w:val="single" w:sz="4" w:space="0" w:color="auto"/>
              <w:left w:val="single" w:sz="4" w:space="0" w:color="auto"/>
              <w:bottom w:val="single" w:sz="12" w:space="0" w:color="auto"/>
              <w:right w:val="single" w:sz="4"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1,000</w:t>
            </w:r>
          </w:p>
        </w:tc>
        <w:tc>
          <w:tcPr>
            <w:tcW w:w="708" w:type="dxa"/>
            <w:tcBorders>
              <w:top w:val="single" w:sz="4" w:space="0" w:color="auto"/>
              <w:left w:val="single" w:sz="4" w:space="0" w:color="auto"/>
              <w:bottom w:val="single" w:sz="12" w:space="0" w:color="auto"/>
              <w:right w:val="single" w:sz="12" w:space="0" w:color="auto"/>
            </w:tcBorders>
            <w:vAlign w:val="center"/>
          </w:tcPr>
          <w:p w:rsidR="004F394A" w:rsidRDefault="004F394A" w:rsidP="004F394A">
            <w:pPr>
              <w:jc w:val="right"/>
              <w:rPr>
                <w:rFonts w:ascii="Arial" w:hAnsi="Arial" w:cs="Arial"/>
                <w:color w:val="000000"/>
                <w:sz w:val="14"/>
                <w:szCs w:val="14"/>
              </w:rPr>
            </w:pPr>
            <w:r>
              <w:rPr>
                <w:rFonts w:ascii="Arial" w:hAnsi="Arial" w:cs="Arial"/>
                <w:color w:val="000000"/>
                <w:sz w:val="14"/>
                <w:szCs w:val="14"/>
              </w:rPr>
              <w:t>1,000</w:t>
            </w:r>
          </w:p>
        </w:tc>
      </w:tr>
    </w:tbl>
    <w:p w:rsidR="00211C49" w:rsidRDefault="00386540" w:rsidP="00073902">
      <w:pPr>
        <w:spacing w:line="220" w:lineRule="exact"/>
        <w:rPr>
          <w:rFonts w:ascii="Arial" w:hAnsi="Arial" w:cs="Arial"/>
          <w:color w:val="000000"/>
          <w:sz w:val="18"/>
        </w:rPr>
      </w:pPr>
      <w:r w:rsidRPr="008D1A9C">
        <w:rPr>
          <w:rFonts w:ascii="Arial" w:hAnsi="Arial" w:cs="Arial"/>
          <w:color w:val="000000"/>
          <w:sz w:val="18"/>
        </w:rPr>
        <w:t xml:space="preserve">     </w:t>
      </w:r>
      <w:r w:rsidR="006E3B99" w:rsidRPr="008D1A9C">
        <w:rPr>
          <w:rFonts w:ascii="Arial" w:hAnsi="Arial" w:cs="Arial"/>
          <w:color w:val="000000"/>
          <w:sz w:val="18"/>
        </w:rPr>
        <w:t xml:space="preserve">  </w:t>
      </w:r>
    </w:p>
    <w:p w:rsidR="00826776" w:rsidRPr="00320855" w:rsidRDefault="00B460FD" w:rsidP="00826776">
      <w:pPr>
        <w:pStyle w:val="style20"/>
        <w:rPr>
          <w:rStyle w:val="fontstyle38"/>
          <w:b/>
        </w:rPr>
      </w:pPr>
      <w:r w:rsidRPr="00394C72">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5629910</wp:posOffset>
                </wp:positionH>
                <wp:positionV relativeFrom="paragraph">
                  <wp:posOffset>93980</wp:posOffset>
                </wp:positionV>
                <wp:extent cx="4686300" cy="1753870"/>
                <wp:effectExtent l="635" t="0"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5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E01" w:rsidRPr="004102F7" w:rsidRDefault="00030E01"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30E01" w:rsidRPr="004102F7" w:rsidRDefault="00030E01"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30E01" w:rsidRPr="004102F7" w:rsidRDefault="00030E01" w:rsidP="00826776">
                            <w:pPr>
                              <w:spacing w:line="80" w:lineRule="exact"/>
                              <w:rPr>
                                <w:rFonts w:ascii="Arial" w:hAnsi="Arial" w:cs="Arial"/>
                                <w:color w:val="000000"/>
                                <w:sz w:val="10"/>
                                <w:szCs w:val="10"/>
                              </w:rPr>
                            </w:pPr>
                          </w:p>
                          <w:p w:rsidR="00030E01" w:rsidRPr="004102F7" w:rsidRDefault="00030E01"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30E01" w:rsidRPr="004102F7" w:rsidRDefault="00030E01" w:rsidP="00826776">
                            <w:pPr>
                              <w:rPr>
                                <w:rFonts w:ascii="Arial" w:hAnsi="Arial" w:cs="Arial"/>
                                <w:sz w:val="10"/>
                                <w:szCs w:val="10"/>
                              </w:rPr>
                            </w:pPr>
                          </w:p>
                          <w:p w:rsidR="00030E01" w:rsidRPr="000B589E" w:rsidRDefault="00030E01" w:rsidP="00826776">
                            <w:pPr>
                              <w:rPr>
                                <w:rFonts w:ascii="Arial" w:hAnsi="Arial" w:cs="Arial"/>
                                <w:sz w:val="10"/>
                                <w:szCs w:val="10"/>
                              </w:rPr>
                            </w:pPr>
                          </w:p>
                          <w:p w:rsidR="00030E01" w:rsidRPr="004102F7" w:rsidRDefault="00030E01" w:rsidP="00826776">
                            <w:pPr>
                              <w:rPr>
                                <w:rFonts w:ascii="Arial" w:hAnsi="Arial" w:cs="Arial"/>
                                <w:sz w:val="12"/>
                              </w:rPr>
                            </w:pPr>
                            <w:r w:rsidRPr="004102F7">
                              <w:rPr>
                                <w:rFonts w:ascii="Arial" w:hAnsi="Arial" w:cs="Arial"/>
                                <w:sz w:val="12"/>
                              </w:rPr>
                              <w:t>..............................................................................                 .................................................................................................................</w:t>
                            </w:r>
                          </w:p>
                          <w:p w:rsidR="00030E01" w:rsidRPr="004102F7" w:rsidRDefault="00030E01" w:rsidP="00826776">
                            <w:pPr>
                              <w:rPr>
                                <w:rFonts w:ascii="Arial" w:hAnsi="Arial" w:cs="Arial"/>
                                <w:sz w:val="10"/>
                              </w:rPr>
                            </w:pPr>
                            <w:r w:rsidRPr="004102F7">
                              <w:rPr>
                                <w:rFonts w:ascii="Arial" w:hAnsi="Arial" w:cs="Arial"/>
                                <w:sz w:val="10"/>
                              </w:rPr>
                              <w:t xml:space="preserve">                              (miejscowość i data)                                                                              (pieczątka i podpis osoby sporządzającej) </w:t>
                            </w:r>
                          </w:p>
                          <w:p w:rsidR="00030E01" w:rsidRPr="004102F7" w:rsidRDefault="00030E01" w:rsidP="00826776">
                            <w:pPr>
                              <w:rPr>
                                <w:rFonts w:ascii="Arial" w:hAnsi="Arial" w:cs="Arial"/>
                                <w:sz w:val="10"/>
                                <w:szCs w:val="10"/>
                              </w:rPr>
                            </w:pPr>
                          </w:p>
                          <w:p w:rsidR="00030E01" w:rsidRPr="004102F7" w:rsidRDefault="00030E01" w:rsidP="00826776">
                            <w:pPr>
                              <w:rPr>
                                <w:rFonts w:ascii="Arial" w:hAnsi="Arial" w:cs="Arial"/>
                                <w:sz w:val="10"/>
                                <w:szCs w:val="10"/>
                              </w:rPr>
                            </w:pPr>
                          </w:p>
                          <w:p w:rsidR="00030E01" w:rsidRPr="004102F7" w:rsidRDefault="00030E01" w:rsidP="00826776">
                            <w:pPr>
                              <w:rPr>
                                <w:rFonts w:ascii="Arial" w:hAnsi="Arial" w:cs="Arial"/>
                                <w:sz w:val="12"/>
                              </w:rPr>
                            </w:pPr>
                          </w:p>
                          <w:p w:rsidR="00030E01" w:rsidRPr="004102F7" w:rsidRDefault="00030E01" w:rsidP="00826776">
                            <w:pPr>
                              <w:rPr>
                                <w:rFonts w:ascii="Arial" w:hAnsi="Arial" w:cs="Arial"/>
                                <w:sz w:val="12"/>
                              </w:rPr>
                            </w:pPr>
                            <w:r w:rsidRPr="004102F7">
                              <w:rPr>
                                <w:rFonts w:ascii="Arial" w:hAnsi="Arial" w:cs="Arial"/>
                                <w:sz w:val="12"/>
                              </w:rPr>
                              <w:t>............................................................................                   ................................................................................................................</w:t>
                            </w:r>
                          </w:p>
                          <w:p w:rsidR="00030E01" w:rsidRPr="004102F7" w:rsidRDefault="00030E01" w:rsidP="00826776">
                            <w:pPr>
                              <w:rPr>
                                <w:rFonts w:ascii="Arial" w:hAnsi="Arial" w:cs="Arial"/>
                                <w:sz w:val="10"/>
                              </w:rPr>
                            </w:pPr>
                            <w:r w:rsidRPr="004102F7">
                              <w:rPr>
                                <w:rFonts w:ascii="Arial" w:hAnsi="Arial" w:cs="Arial"/>
                                <w:sz w:val="10"/>
                              </w:rPr>
                              <w:t xml:space="preserve">                              (miejscowość i data)                                                                               (pieczątka i podpis przewodniczącego wydziału)</w:t>
                            </w:r>
                          </w:p>
                          <w:p w:rsidR="00030E01" w:rsidRDefault="00030E01" w:rsidP="00826776">
                            <w:pPr>
                              <w:rPr>
                                <w:rFonts w:ascii="Arial" w:hAnsi="Arial" w:cs="Arial"/>
                                <w:sz w:val="18"/>
                                <w:szCs w:val="18"/>
                              </w:rPr>
                            </w:pPr>
                          </w:p>
                          <w:p w:rsidR="00030E01" w:rsidRPr="000B589E" w:rsidRDefault="00030E01" w:rsidP="00826776">
                            <w:pPr>
                              <w:rPr>
                                <w:rFonts w:ascii="Arial" w:hAnsi="Arial" w:cs="Arial"/>
                                <w:sz w:val="18"/>
                                <w:szCs w:val="18"/>
                              </w:rPr>
                            </w:pPr>
                          </w:p>
                          <w:p w:rsidR="00030E01" w:rsidRPr="004102F7" w:rsidRDefault="00030E01" w:rsidP="00826776">
                            <w:pPr>
                              <w:rPr>
                                <w:rFonts w:ascii="Arial" w:hAnsi="Arial" w:cs="Arial"/>
                                <w:sz w:val="12"/>
                              </w:rPr>
                            </w:pPr>
                            <w:r w:rsidRPr="004102F7">
                              <w:rPr>
                                <w:rFonts w:ascii="Arial" w:hAnsi="Arial" w:cs="Arial"/>
                                <w:sz w:val="12"/>
                              </w:rPr>
                              <w:t xml:space="preserve"> .......................................................................                       .................................................................................................................</w:t>
                            </w:r>
                          </w:p>
                          <w:p w:rsidR="00030E01" w:rsidRPr="004102F7" w:rsidRDefault="00030E01" w:rsidP="00826776">
                            <w:pPr>
                              <w:rPr>
                                <w:rFonts w:ascii="Arial" w:hAnsi="Arial" w:cs="Arial"/>
                                <w:sz w:val="10"/>
                              </w:rPr>
                            </w:pPr>
                            <w:r w:rsidRPr="004102F7">
                              <w:rPr>
                                <w:rFonts w:ascii="Arial" w:hAnsi="Arial" w:cs="Arial"/>
                                <w:sz w:val="10"/>
                              </w:rPr>
                              <w:t xml:space="preserve">                             (miejscowość i data)                                                                                 (pieczątka i podpis prezesa sądu)</w:t>
                            </w:r>
                          </w:p>
                          <w:p w:rsidR="00030E01" w:rsidRPr="004102F7" w:rsidRDefault="00030E01"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443.3pt;margin-top:7.4pt;width:369pt;height:1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WLtg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" filled="f" stroked="f">
                <v:textbox>
                  <w:txbxContent>
                    <w:p w:rsidR="00030E01" w:rsidRPr="004102F7" w:rsidRDefault="00030E01"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30E01" w:rsidRPr="004102F7" w:rsidRDefault="00030E01"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30E01" w:rsidRPr="004102F7" w:rsidRDefault="00030E01" w:rsidP="00826776">
                      <w:pPr>
                        <w:spacing w:line="80" w:lineRule="exact"/>
                        <w:rPr>
                          <w:rFonts w:ascii="Arial" w:hAnsi="Arial" w:cs="Arial"/>
                          <w:color w:val="000000"/>
                          <w:sz w:val="10"/>
                          <w:szCs w:val="10"/>
                        </w:rPr>
                      </w:pPr>
                    </w:p>
                    <w:p w:rsidR="00030E01" w:rsidRPr="004102F7" w:rsidRDefault="00030E01"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30E01" w:rsidRPr="004102F7" w:rsidRDefault="00030E01" w:rsidP="00826776">
                      <w:pPr>
                        <w:rPr>
                          <w:rFonts w:ascii="Arial" w:hAnsi="Arial" w:cs="Arial"/>
                          <w:sz w:val="10"/>
                          <w:szCs w:val="10"/>
                        </w:rPr>
                      </w:pPr>
                    </w:p>
                    <w:p w:rsidR="00030E01" w:rsidRPr="000B589E" w:rsidRDefault="00030E01" w:rsidP="00826776">
                      <w:pPr>
                        <w:rPr>
                          <w:rFonts w:ascii="Arial" w:hAnsi="Arial" w:cs="Arial"/>
                          <w:sz w:val="10"/>
                          <w:szCs w:val="10"/>
                        </w:rPr>
                      </w:pPr>
                    </w:p>
                    <w:p w:rsidR="00030E01" w:rsidRPr="004102F7" w:rsidRDefault="00030E01" w:rsidP="00826776">
                      <w:pPr>
                        <w:rPr>
                          <w:rFonts w:ascii="Arial" w:hAnsi="Arial" w:cs="Arial"/>
                          <w:sz w:val="12"/>
                        </w:rPr>
                      </w:pPr>
                      <w:r w:rsidRPr="004102F7">
                        <w:rPr>
                          <w:rFonts w:ascii="Arial" w:hAnsi="Arial" w:cs="Arial"/>
                          <w:sz w:val="12"/>
                        </w:rPr>
                        <w:t>..............................................................................                 .................................................................................................................</w:t>
                      </w:r>
                    </w:p>
                    <w:p w:rsidR="00030E01" w:rsidRPr="004102F7" w:rsidRDefault="00030E01" w:rsidP="00826776">
                      <w:pPr>
                        <w:rPr>
                          <w:rFonts w:ascii="Arial" w:hAnsi="Arial" w:cs="Arial"/>
                          <w:sz w:val="10"/>
                        </w:rPr>
                      </w:pPr>
                      <w:r w:rsidRPr="004102F7">
                        <w:rPr>
                          <w:rFonts w:ascii="Arial" w:hAnsi="Arial" w:cs="Arial"/>
                          <w:sz w:val="10"/>
                        </w:rPr>
                        <w:t xml:space="preserve">                              (miejscowość i data)                                                                              (pieczątka i podpis osoby sporządzającej) </w:t>
                      </w:r>
                    </w:p>
                    <w:p w:rsidR="00030E01" w:rsidRPr="004102F7" w:rsidRDefault="00030E01" w:rsidP="00826776">
                      <w:pPr>
                        <w:rPr>
                          <w:rFonts w:ascii="Arial" w:hAnsi="Arial" w:cs="Arial"/>
                          <w:sz w:val="10"/>
                          <w:szCs w:val="10"/>
                        </w:rPr>
                      </w:pPr>
                    </w:p>
                    <w:p w:rsidR="00030E01" w:rsidRPr="004102F7" w:rsidRDefault="00030E01" w:rsidP="00826776">
                      <w:pPr>
                        <w:rPr>
                          <w:rFonts w:ascii="Arial" w:hAnsi="Arial" w:cs="Arial"/>
                          <w:sz w:val="10"/>
                          <w:szCs w:val="10"/>
                        </w:rPr>
                      </w:pPr>
                    </w:p>
                    <w:p w:rsidR="00030E01" w:rsidRPr="004102F7" w:rsidRDefault="00030E01" w:rsidP="00826776">
                      <w:pPr>
                        <w:rPr>
                          <w:rFonts w:ascii="Arial" w:hAnsi="Arial" w:cs="Arial"/>
                          <w:sz w:val="12"/>
                        </w:rPr>
                      </w:pPr>
                    </w:p>
                    <w:p w:rsidR="00030E01" w:rsidRPr="004102F7" w:rsidRDefault="00030E01" w:rsidP="00826776">
                      <w:pPr>
                        <w:rPr>
                          <w:rFonts w:ascii="Arial" w:hAnsi="Arial" w:cs="Arial"/>
                          <w:sz w:val="12"/>
                        </w:rPr>
                      </w:pPr>
                      <w:r w:rsidRPr="004102F7">
                        <w:rPr>
                          <w:rFonts w:ascii="Arial" w:hAnsi="Arial" w:cs="Arial"/>
                          <w:sz w:val="12"/>
                        </w:rPr>
                        <w:t>............................................................................                   ................................................................................................................</w:t>
                      </w:r>
                    </w:p>
                    <w:p w:rsidR="00030E01" w:rsidRPr="004102F7" w:rsidRDefault="00030E01" w:rsidP="00826776">
                      <w:pPr>
                        <w:rPr>
                          <w:rFonts w:ascii="Arial" w:hAnsi="Arial" w:cs="Arial"/>
                          <w:sz w:val="10"/>
                        </w:rPr>
                      </w:pPr>
                      <w:r w:rsidRPr="004102F7">
                        <w:rPr>
                          <w:rFonts w:ascii="Arial" w:hAnsi="Arial" w:cs="Arial"/>
                          <w:sz w:val="10"/>
                        </w:rPr>
                        <w:t xml:space="preserve">                              (miejscowość i data)                                                                               (pieczątka i podpis przewodniczącego wydziału)</w:t>
                      </w:r>
                    </w:p>
                    <w:p w:rsidR="00030E01" w:rsidRDefault="00030E01" w:rsidP="00826776">
                      <w:pPr>
                        <w:rPr>
                          <w:rFonts w:ascii="Arial" w:hAnsi="Arial" w:cs="Arial"/>
                          <w:sz w:val="18"/>
                          <w:szCs w:val="18"/>
                        </w:rPr>
                      </w:pPr>
                    </w:p>
                    <w:p w:rsidR="00030E01" w:rsidRPr="000B589E" w:rsidRDefault="00030E01" w:rsidP="00826776">
                      <w:pPr>
                        <w:rPr>
                          <w:rFonts w:ascii="Arial" w:hAnsi="Arial" w:cs="Arial"/>
                          <w:sz w:val="18"/>
                          <w:szCs w:val="18"/>
                        </w:rPr>
                      </w:pPr>
                    </w:p>
                    <w:p w:rsidR="00030E01" w:rsidRPr="004102F7" w:rsidRDefault="00030E01" w:rsidP="00826776">
                      <w:pPr>
                        <w:rPr>
                          <w:rFonts w:ascii="Arial" w:hAnsi="Arial" w:cs="Arial"/>
                          <w:sz w:val="12"/>
                        </w:rPr>
                      </w:pPr>
                      <w:r w:rsidRPr="004102F7">
                        <w:rPr>
                          <w:rFonts w:ascii="Arial" w:hAnsi="Arial" w:cs="Arial"/>
                          <w:sz w:val="12"/>
                        </w:rPr>
                        <w:t xml:space="preserve"> .......................................................................                       .................................................................................................................</w:t>
                      </w:r>
                    </w:p>
                    <w:p w:rsidR="00030E01" w:rsidRPr="004102F7" w:rsidRDefault="00030E01" w:rsidP="00826776">
                      <w:pPr>
                        <w:rPr>
                          <w:rFonts w:ascii="Arial" w:hAnsi="Arial" w:cs="Arial"/>
                          <w:sz w:val="10"/>
                        </w:rPr>
                      </w:pPr>
                      <w:r w:rsidRPr="004102F7">
                        <w:rPr>
                          <w:rFonts w:ascii="Arial" w:hAnsi="Arial" w:cs="Arial"/>
                          <w:sz w:val="10"/>
                        </w:rPr>
                        <w:t xml:space="preserve">                             (miejscowość i data)                                                                                 (pieczątka i podpis prezesa sądu)</w:t>
                      </w:r>
                    </w:p>
                    <w:p w:rsidR="00030E01" w:rsidRPr="004102F7" w:rsidRDefault="00030E01" w:rsidP="00826776">
                      <w:pPr>
                        <w:rPr>
                          <w:rFonts w:ascii="Arial" w:hAnsi="Arial" w:cs="Arial"/>
                        </w:rPr>
                      </w:pPr>
                    </w:p>
                  </w:txbxContent>
                </v:textbox>
              </v:shape>
            </w:pict>
          </mc:Fallback>
        </mc:AlternateContent>
      </w:r>
      <w:r w:rsidR="00826776">
        <w:rPr>
          <w:rFonts w:ascii="Arial" w:hAnsi="Arial" w:cs="Arial"/>
          <w:sz w:val="16"/>
          <w:szCs w:val="16"/>
        </w:rPr>
        <w:t xml:space="preserve">  </w:t>
      </w:r>
      <w:r w:rsidR="00826776" w:rsidRPr="00320855">
        <w:rPr>
          <w:rFonts w:ascii="Arial" w:hAnsi="Arial" w:cs="Arial"/>
          <w:sz w:val="16"/>
          <w:szCs w:val="16"/>
        </w:rPr>
        <w:t xml:space="preserve"> </w:t>
      </w:r>
      <w:r w:rsidR="00826776" w:rsidRPr="00320855">
        <w:rPr>
          <w:rFonts w:ascii="Arial" w:hAnsi="Arial" w:cs="Arial"/>
          <w:b/>
          <w:bCs/>
        </w:rPr>
        <w:t xml:space="preserve">Dział 15.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320855" w:rsidRDefault="00826776" w:rsidP="00826776">
            <w:pPr>
              <w:jc w:val="right"/>
              <w:rPr>
                <w:rFonts w:ascii="Arial" w:hAnsi="Arial" w:cs="Arial"/>
                <w:sz w:val="14"/>
                <w:szCs w:val="14"/>
              </w:rPr>
            </w:pPr>
            <w:r w:rsidRPr="00320855">
              <w:rPr>
                <w:rFonts w:ascii="Arial" w:hAnsi="Arial" w:cs="Arial"/>
                <w:sz w:val="14"/>
                <w:szCs w:val="14"/>
              </w:rPr>
              <w:t>800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320855" w:rsidRDefault="00826776" w:rsidP="00826776">
            <w:pPr>
              <w:jc w:val="right"/>
              <w:rPr>
                <w:rFonts w:ascii="Arial" w:hAnsi="Arial" w:cs="Arial"/>
                <w:sz w:val="14"/>
                <w:szCs w:val="14"/>
              </w:rPr>
            </w:pPr>
            <w:r w:rsidRPr="00320855">
              <w:rPr>
                <w:rFonts w:ascii="Arial" w:hAnsi="Arial" w:cs="Arial"/>
                <w:sz w:val="14"/>
                <w:szCs w:val="14"/>
              </w:rPr>
              <w:t>260</w:t>
            </w:r>
          </w:p>
        </w:tc>
      </w:tr>
    </w:tbl>
    <w:p w:rsidR="00826776" w:rsidRPr="00194671" w:rsidRDefault="00826776" w:rsidP="00826776">
      <w:pPr>
        <w:spacing w:line="220" w:lineRule="exact"/>
        <w:rPr>
          <w:rFonts w:ascii="Arial" w:hAnsi="Arial" w:cs="Arial"/>
          <w:sz w:val="10"/>
        </w:rPr>
      </w:pPr>
    </w:p>
    <w:p w:rsidR="00826776" w:rsidRPr="008D1A9C" w:rsidRDefault="00826776" w:rsidP="00756200">
      <w:pPr>
        <w:spacing w:after="80" w:line="220" w:lineRule="exact"/>
        <w:outlineLvl w:val="0"/>
        <w:rPr>
          <w:rFonts w:ascii="Arial" w:hAnsi="Arial" w:cs="Arial"/>
          <w:b/>
          <w:color w:val="000000"/>
        </w:rPr>
        <w:sectPr w:rsidR="00826776" w:rsidRPr="008D1A9C" w:rsidSect="004D61F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0F6D68" w:rsidRPr="000F6D68" w:rsidRDefault="000F6D68" w:rsidP="000F6D68"/>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W sprawach WKK wykazuje się jedynie skargi, a nie wnioski.</w:t>
      </w:r>
    </w:p>
    <w:p w:rsidR="000F6D68" w:rsidRPr="000F6D68" w:rsidRDefault="000F6D68" w:rsidP="000F6D68">
      <w:pPr>
        <w:pStyle w:val="Legenda"/>
        <w:ind w:left="0" w:right="0"/>
        <w:rPr>
          <w:rFonts w:cs="Arial"/>
          <w:b w:val="0"/>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1.1</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Cs/>
          <w:sz w:val="18"/>
          <w:szCs w:val="18"/>
        </w:rPr>
        <w:t xml:space="preserve">Do ewidencji spraw ogółem (wiersz 01) nie wlicza się spraw Med., których wykaz został usunięty z działu .1.1. Sprawy mediacyjne wykazywane są wyłącznie w dziale 1.1.2.c. W sprawach Ko wykazuje się sprawy nie tylko na wniosek stron, ale także podejmowane z urzędu. W WKK nie wykazujemy kasacji wniesionych przez Prokuratora Generalnego, Rzecznika Praw Obywatelskich, Rzecznika Praw Dziecka. </w:t>
      </w:r>
    </w:p>
    <w:p w:rsidR="000F6D68" w:rsidRPr="000F6D68" w:rsidRDefault="000F6D68" w:rsidP="000F6D68">
      <w:pPr>
        <w:pStyle w:val="Legenda"/>
        <w:ind w:left="0" w:right="0"/>
        <w:rPr>
          <w:rFonts w:cs="Arial"/>
          <w:b w:val="0"/>
          <w:bCs/>
          <w:sz w:val="18"/>
          <w:szCs w:val="18"/>
        </w:rPr>
      </w:pPr>
      <w:r w:rsidRPr="000F6D68">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0F6D68">
        <w:rPr>
          <w:rFonts w:cs="Arial"/>
          <w:b w:val="0"/>
          <w:bCs/>
          <w:sz w:val="18"/>
          <w:szCs w:val="18"/>
        </w:rPr>
        <w:t>(Dz.U. Nr 179, poz.  843).</w:t>
      </w:r>
    </w:p>
    <w:p w:rsidR="000F6D68" w:rsidRPr="000F6D68" w:rsidRDefault="000F6D68" w:rsidP="000F6D68"/>
    <w:p w:rsidR="000F6D68" w:rsidRPr="000F6D68" w:rsidRDefault="000F6D68" w:rsidP="000F6D68">
      <w:pPr>
        <w:rPr>
          <w:rFonts w:ascii="Arial" w:hAnsi="Arial" w:cs="Arial"/>
          <w:b/>
          <w:sz w:val="18"/>
          <w:szCs w:val="18"/>
        </w:rPr>
      </w:pPr>
      <w:r w:rsidRPr="000F6D68">
        <w:rPr>
          <w:rFonts w:ascii="Arial" w:hAnsi="Arial" w:cs="Arial"/>
          <w:b/>
          <w:sz w:val="18"/>
          <w:szCs w:val="18"/>
        </w:rPr>
        <w:t>Dział 1.1.1 i dział 1.1.2</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tym wpływ i załatwienie spraw ogółem i z repertorium K powinny odpowiadać wpływowi i załatwieniu wykazanemu w ewidencji spraw (dział. 1.1). Wpływ (wiersz 05+27) i załatwienie (wiersz 03) spraw o wyrok łączny winny odpowiadać danym ewidencyjnym z działu (1.1 wiersz 06 i 12). W wierszu 22 wpisujemy wszystkie inne formalne załatwienia (skutkujące zakreśleniem), które nie są wymienione w wierszach 02-21, a w wierszu 24 wykazujemy wszystkie inne załatwienia nie wymienione w wierszach 02-23</w:t>
      </w:r>
      <w:r w:rsidRPr="000F6D68">
        <w:t xml:space="preserve">. </w:t>
      </w:r>
      <w:r w:rsidRPr="000F6D68">
        <w:rPr>
          <w:rFonts w:ascii="Arial" w:hAnsi="Arial" w:cs="Arial"/>
          <w:sz w:val="18"/>
          <w:szCs w:val="18"/>
        </w:rPr>
        <w:t xml:space="preserve">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należy wykazać w  wierszu 02, a wpływ spraw z ustawy z dnia 18 października 2006 r. o ujawnianiu informacji o dokumentach organów bezpieczeństwa państwa z lat 1944-1990 oraz treści tych dokumentów (Dz. U. z 2007 r. Nr 63, poz. 425, z późn. zm.) i sprawy w zakresie odpowiedzialności podmiotów zbiorowych należy wykazać w  wierszu 34; </w:t>
      </w:r>
    </w:p>
    <w:p w:rsidR="000F6D68" w:rsidRPr="000F6D68" w:rsidRDefault="000F6D68" w:rsidP="000F6D68">
      <w:pPr>
        <w:jc w:val="both"/>
        <w:rPr>
          <w:rFonts w:ascii="Arial" w:hAnsi="Arial" w:cs="Arial"/>
          <w:sz w:val="18"/>
          <w:szCs w:val="18"/>
        </w:rPr>
      </w:pPr>
      <w:r w:rsidRPr="000F6D68">
        <w:rPr>
          <w:rFonts w:ascii="Arial" w:hAnsi="Arial" w:cs="Arial"/>
          <w:sz w:val="18"/>
          <w:szCs w:val="18"/>
        </w:rPr>
        <w:t>- Wniosek o warunkowe umorzenie postępowania w przypadku,  gdy sprawa wpływa z innego sądu należy wykazać w wierszu 08,  a w podobnej sytuacji gdy taka sprawa wpływa z innego wydziału karnego tego samego sądu należy ją zarejestrować w wierszu 14.</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Dział 1.1 a</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Dział 1.1.2.g.</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
          <w:sz w:val="18"/>
          <w:szCs w:val="18"/>
        </w:rPr>
        <w:t>Dział ten obejmuje także rozstrzygnięcia spraw w wyniku kasacji wniesionej przez</w:t>
      </w:r>
      <w:r w:rsidRPr="000F6D68">
        <w:rPr>
          <w:rFonts w:ascii="Arial" w:hAnsi="Arial" w:cs="Arial"/>
          <w:bCs/>
          <w:sz w:val="18"/>
          <w:szCs w:val="18"/>
        </w:rPr>
        <w:t xml:space="preserve"> Prokuratora Generalnego, Rzecznika Praw Obywatelskich, Rzecznika Praw Dziecka. </w:t>
      </w:r>
      <w:r w:rsidRPr="000F6D68">
        <w:rPr>
          <w:rFonts w:ascii="Arial" w:hAnsi="Arial" w:cs="Arial"/>
          <w:b/>
          <w:sz w:val="18"/>
          <w:szCs w:val="18"/>
        </w:rPr>
        <w:t xml:space="preserve">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1.1.2.h. </w:t>
      </w:r>
    </w:p>
    <w:p w:rsidR="000F6D68" w:rsidRPr="000F6D68" w:rsidRDefault="000F6D68" w:rsidP="000F6D68">
      <w:pPr>
        <w:jc w:val="both"/>
        <w:rPr>
          <w:rFonts w:ascii="Calibri" w:hAnsi="Calibri"/>
          <w:sz w:val="22"/>
          <w:szCs w:val="22"/>
          <w:lang w:eastAsia="en-US"/>
        </w:rPr>
      </w:pPr>
      <w:r w:rsidRPr="000F6D68">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1.1.3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Dział ten dotyczy także przesłuchań na etapie postępowania przygotowawczego. </w:t>
      </w:r>
    </w:p>
    <w:p w:rsidR="000F6D68" w:rsidRPr="000F6D68" w:rsidRDefault="000F6D68" w:rsidP="000F6D68">
      <w:pPr>
        <w:rPr>
          <w:rFonts w:ascii="Arial" w:hAnsi="Arial" w:cs="Arial"/>
          <w:b/>
          <w:sz w:val="18"/>
          <w:szCs w:val="18"/>
        </w:rPr>
      </w:pPr>
    </w:p>
    <w:p w:rsidR="000F6D68" w:rsidRPr="000F6D68" w:rsidRDefault="000F6D68" w:rsidP="000F6D68">
      <w:pPr>
        <w:rPr>
          <w:rFonts w:cs="Arial"/>
          <w:sz w:val="18"/>
          <w:szCs w:val="18"/>
        </w:rPr>
      </w:pPr>
      <w:r w:rsidRPr="000F6D68">
        <w:rPr>
          <w:rFonts w:cs="Arial"/>
          <w:sz w:val="18"/>
          <w:szCs w:val="18"/>
        </w:rPr>
        <w:t xml:space="preserve">Dział 1.1.3.b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1.3.1</w:t>
      </w:r>
    </w:p>
    <w:p w:rsidR="000F6D68" w:rsidRPr="000F6D68" w:rsidRDefault="000F6D68" w:rsidP="000F6D68">
      <w:pPr>
        <w:autoSpaceDE w:val="0"/>
        <w:autoSpaceDN w:val="0"/>
        <w:adjustRightInd w:val="0"/>
        <w:jc w:val="both"/>
        <w:rPr>
          <w:rFonts w:ascii="Arial" w:hAnsi="Arial" w:cs="Arial"/>
          <w:sz w:val="18"/>
          <w:szCs w:val="18"/>
        </w:rPr>
      </w:pPr>
      <w:r w:rsidRPr="000F6D68">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0F6D68">
        <w:rPr>
          <w:rFonts w:ascii="Arial" w:hAnsi="Arial" w:cs="Arial"/>
          <w:b/>
          <w:bCs/>
          <w:sz w:val="18"/>
          <w:szCs w:val="18"/>
        </w:rPr>
        <w:t>Nadto wykazuje się jedynie te wyznaczenia spraw, które wiążą się z merytorycznym ich rozpoznaniem, a nie z kwestiami incydentalnymi w danego rodzaju sprawie.</w:t>
      </w:r>
      <w:r w:rsidRPr="000F6D68">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F6D68">
        <w:rPr>
          <w:rFonts w:ascii="Arial" w:hAnsi="Arial" w:cs="Arial"/>
          <w:b/>
          <w:bCs/>
          <w:sz w:val="18"/>
          <w:szCs w:val="18"/>
          <w:u w:val="single"/>
        </w:rPr>
        <w:t>wszystkie</w:t>
      </w:r>
      <w:r w:rsidRPr="000F6D68">
        <w:rPr>
          <w:rFonts w:ascii="Arial" w:hAnsi="Arial" w:cs="Arial"/>
          <w:bCs/>
          <w:sz w:val="18"/>
          <w:szCs w:val="18"/>
        </w:rPr>
        <w:t xml:space="preserve"> wokandy (choćby było ich więcej niż jedna danego dnia) jakie zostały sporządzone a dotyczą one wyznaczenia spraw </w:t>
      </w:r>
      <w:r w:rsidRPr="000F6D68">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jc w:val="both"/>
        <w:rPr>
          <w:rFonts w:ascii="Arial" w:hAnsi="Arial" w:cs="Arial"/>
          <w:bCs/>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1.3.2</w:t>
      </w:r>
    </w:p>
    <w:p w:rsidR="000F6D68" w:rsidRPr="000F6D68" w:rsidRDefault="000F6D68" w:rsidP="000F6D68">
      <w:pPr>
        <w:autoSpaceDE w:val="0"/>
        <w:autoSpaceDN w:val="0"/>
        <w:adjustRightInd w:val="0"/>
        <w:spacing w:before="60"/>
        <w:jc w:val="both"/>
        <w:rPr>
          <w:rFonts w:ascii="Arial" w:hAnsi="Arial" w:cs="Arial"/>
          <w:bCs/>
          <w:sz w:val="18"/>
          <w:szCs w:val="18"/>
        </w:rPr>
      </w:pPr>
      <w:r w:rsidRPr="000F6D68">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0F6D68">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spacing w:before="60"/>
        <w:jc w:val="both"/>
        <w:rPr>
          <w:rFonts w:ascii="Arial" w:hAnsi="Arial" w:cs="Arial"/>
          <w:sz w:val="18"/>
          <w:szCs w:val="18"/>
        </w:rPr>
      </w:pPr>
    </w:p>
    <w:p w:rsidR="000F6D68" w:rsidRPr="000F6D68" w:rsidRDefault="000F6D68" w:rsidP="000F6D68">
      <w:pPr>
        <w:autoSpaceDE w:val="0"/>
        <w:autoSpaceDN w:val="0"/>
        <w:adjustRightInd w:val="0"/>
        <w:rPr>
          <w:rFonts w:ascii="Arial" w:hAnsi="Arial" w:cs="Arial"/>
          <w:b/>
          <w:sz w:val="18"/>
          <w:szCs w:val="18"/>
        </w:rPr>
      </w:pPr>
      <w:r w:rsidRPr="000F6D68">
        <w:rPr>
          <w:rFonts w:ascii="Arial" w:hAnsi="Arial" w:cs="Arial"/>
          <w:b/>
          <w:sz w:val="18"/>
          <w:szCs w:val="18"/>
        </w:rPr>
        <w:t>Dział 1.4.</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kolumnach 3, 5, 7, 9 wykazuje się uzasadnienia sporządzone we wskazanych w nich terminach, które przypadają </w:t>
      </w:r>
      <w:r w:rsidRPr="000F6D68">
        <w:rPr>
          <w:rFonts w:ascii="Arial" w:hAnsi="Arial" w:cs="Arial"/>
          <w:b/>
          <w:bCs/>
          <w:sz w:val="18"/>
          <w:szCs w:val="18"/>
          <w:u w:val="single"/>
        </w:rPr>
        <w:t>po terminie ustawowym,</w:t>
      </w:r>
      <w:r w:rsidRPr="000F6D68">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F6D68">
        <w:rPr>
          <w:rFonts w:ascii="Arial" w:hAnsi="Arial" w:cs="Arial"/>
          <w:b/>
          <w:bCs/>
          <w:sz w:val="18"/>
          <w:szCs w:val="18"/>
          <w:u w:val="single"/>
        </w:rPr>
        <w:t>nadto</w:t>
      </w:r>
      <w:r w:rsidRPr="000F6D68">
        <w:rPr>
          <w:b/>
          <w:bCs/>
          <w:sz w:val="18"/>
          <w:szCs w:val="18"/>
          <w:u w:val="single"/>
        </w:rPr>
        <w:t xml:space="preserve"> </w:t>
      </w:r>
      <w:r w:rsidRPr="000F6D68">
        <w:rPr>
          <w:rFonts w:ascii="Arial" w:hAnsi="Arial" w:cs="Arial"/>
          <w:bCs/>
          <w:sz w:val="18"/>
          <w:szCs w:val="18"/>
        </w:rPr>
        <w:t xml:space="preserve">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kolumnie 5. </w:t>
      </w:r>
      <w:r w:rsidRPr="000F6D68">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0F6D68" w:rsidRPr="000F6D68" w:rsidRDefault="000F6D68" w:rsidP="000F6D68">
      <w:pPr>
        <w:rPr>
          <w:rFonts w:ascii="Arial" w:hAnsi="Arial" w:cs="Arial"/>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2.1.1</w:t>
      </w:r>
    </w:p>
    <w:p w:rsidR="000F6D68" w:rsidRPr="000F6D68" w:rsidRDefault="000F6D68" w:rsidP="000F6D68">
      <w:pPr>
        <w:spacing w:before="120"/>
        <w:jc w:val="both"/>
        <w:rPr>
          <w:rFonts w:ascii="Arial" w:hAnsi="Arial" w:cs="Arial"/>
          <w:bCs/>
          <w:sz w:val="18"/>
          <w:szCs w:val="18"/>
        </w:rPr>
      </w:pPr>
      <w:r w:rsidRPr="000F6D68">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w:t>
      </w:r>
      <w:r w:rsidRPr="000F6D68">
        <w:rPr>
          <w:rFonts w:ascii="Arial" w:hAnsi="Arial" w:cs="Arial"/>
          <w:bCs/>
          <w:sz w:val="18"/>
          <w:szCs w:val="18"/>
        </w:rPr>
        <w:t xml:space="preserve"> Sprawami niezałatwionymi są wszystkie sprawy, w których nie doszło do zakreślenia sprawy w urządzeniu ewidencyjnym. Sprawy z działu 2.1.1.wraz ze sprawami z działu 2.1.2 tworzą całościowy zbiór spraw niezałatwionych. </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Dział 2.1.2</w:t>
      </w:r>
    </w:p>
    <w:p w:rsidR="000F6D68" w:rsidRPr="000F6D68" w:rsidRDefault="000F6D68" w:rsidP="000F6D68">
      <w:pPr>
        <w:spacing w:before="120"/>
        <w:jc w:val="both"/>
        <w:rPr>
          <w:rFonts w:ascii="Arial" w:hAnsi="Arial" w:cs="Arial"/>
          <w:bCs/>
          <w:sz w:val="18"/>
          <w:szCs w:val="18"/>
        </w:rPr>
      </w:pPr>
      <w:r w:rsidRPr="000F6D68">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wpływu sprawy.  </w:t>
      </w:r>
    </w:p>
    <w:p w:rsidR="000F6D68" w:rsidRPr="000F6D68" w:rsidRDefault="000F6D68" w:rsidP="000F6D68">
      <w:pPr>
        <w:jc w:val="both"/>
        <w:outlineLvl w:val="0"/>
        <w:rPr>
          <w:rFonts w:ascii="Arial" w:hAnsi="Arial" w:cs="Arial"/>
          <w:sz w:val="18"/>
          <w:szCs w:val="18"/>
        </w:rPr>
      </w:pPr>
      <w:r w:rsidRPr="000F6D68">
        <w:rPr>
          <w:rFonts w:ascii="Arial" w:hAnsi="Arial" w:cs="Arial"/>
          <w:sz w:val="18"/>
          <w:szCs w:val="18"/>
        </w:rPr>
        <w:t xml:space="preserve">  </w:t>
      </w:r>
    </w:p>
    <w:p w:rsidR="000F6D68" w:rsidRPr="000F6D68" w:rsidRDefault="000F6D68" w:rsidP="000F6D68">
      <w:pPr>
        <w:widowControl w:val="0"/>
        <w:outlineLvl w:val="0"/>
        <w:rPr>
          <w:rFonts w:ascii="Arial" w:hAnsi="Arial" w:cs="Arial"/>
          <w:bCs/>
          <w:sz w:val="18"/>
          <w:szCs w:val="18"/>
        </w:rPr>
      </w:pPr>
    </w:p>
    <w:p w:rsidR="000F6D68" w:rsidRPr="000F6D68" w:rsidRDefault="000F6D68" w:rsidP="000F6D68">
      <w:pPr>
        <w:widowControl w:val="0"/>
        <w:outlineLvl w:val="0"/>
        <w:rPr>
          <w:rFonts w:ascii="Arial" w:hAnsi="Arial" w:cs="Arial"/>
          <w:b/>
          <w:bCs/>
          <w:sz w:val="18"/>
          <w:szCs w:val="18"/>
        </w:rPr>
      </w:pPr>
      <w:r w:rsidRPr="000F6D68">
        <w:rPr>
          <w:rFonts w:ascii="Arial" w:hAnsi="Arial" w:cs="Arial"/>
          <w:b/>
          <w:bCs/>
          <w:sz w:val="18"/>
          <w:szCs w:val="18"/>
        </w:rPr>
        <w:t>Dział 2.2</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0F6D68">
        <w:rPr>
          <w:rFonts w:ascii="Arial" w:hAnsi="Arial" w:cs="Arial"/>
          <w:sz w:val="18"/>
          <w:szCs w:val="18"/>
        </w:rPr>
        <w:t xml:space="preserve">, w których wydano prawomocne orzeczenie w danym okresie sprawozdawczym w wyniku podjęcia zawieszonego postępowania. </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0F6D68" w:rsidRPr="000F6D68" w:rsidRDefault="000F6D68" w:rsidP="000F6D68">
      <w:pPr>
        <w:jc w:val="both"/>
        <w:rPr>
          <w:rFonts w:ascii="Arial" w:hAnsi="Arial" w:cs="Arial"/>
          <w:bCs/>
          <w:sz w:val="20"/>
          <w:szCs w:val="20"/>
        </w:rPr>
      </w:pPr>
      <w:r w:rsidRPr="000F6D68">
        <w:rPr>
          <w:rFonts w:ascii="Arial" w:hAnsi="Arial" w:cs="Arial"/>
          <w:bCs/>
          <w:sz w:val="18"/>
          <w:szCs w:val="18"/>
        </w:rPr>
        <w:t xml:space="preserve">W wierszu 25 wykazujemy wszystkie sprawy Kz (wykazujemy te dane od 1 stycznia 2013 roku).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sprawach wieloosobowych wykazujemy sprawę po zakończeniu postępowania wobec wszystkich oskarżonych.</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r w:rsidRPr="000F6D68">
        <w:rPr>
          <w:rFonts w:ascii="Arial" w:hAnsi="Arial" w:cs="Arial"/>
          <w:bCs/>
          <w:sz w:val="18"/>
          <w:szCs w:val="18"/>
        </w:rPr>
        <w:t>W dziale tym wykazujemy jedynie sprawy dotyczące merytorycznego zakończenia sprawy a więc dział ten nie obejmuje załatwień zawiązanych z przekazaniem sprawy np. w trybie art. 35, 36, 37, 25 kpk itd.</w:t>
      </w:r>
    </w:p>
    <w:p w:rsidR="000F6D68" w:rsidRPr="000F6D68" w:rsidRDefault="000F6D68"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r w:rsidRPr="000F6D68">
        <w:rPr>
          <w:rFonts w:ascii="Arial" w:hAnsi="Arial" w:cs="Arial"/>
          <w:b/>
          <w:bCs/>
          <w:sz w:val="18"/>
          <w:szCs w:val="18"/>
        </w:rPr>
        <w:t>Dział 2.3</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0F6D68">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0F6D68">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0F6D68">
        <w:rPr>
          <w:rFonts w:ascii="Arial" w:hAnsi="Arial" w:cs="Arial"/>
          <w:b/>
          <w:sz w:val="18"/>
          <w:szCs w:val="18"/>
        </w:rPr>
        <w:t xml:space="preserve"> </w:t>
      </w:r>
      <w:r w:rsidRPr="000F6D68">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0F6D68" w:rsidRPr="000F6D68" w:rsidRDefault="000F6D68" w:rsidP="000F6D68">
      <w:pPr>
        <w:pStyle w:val="Tekstpodstawowy2"/>
        <w:spacing w:after="40"/>
        <w:rPr>
          <w:rFonts w:cs="Arial"/>
          <w:b/>
          <w:bCs/>
          <w:szCs w:val="18"/>
        </w:rPr>
      </w:pP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Dział 4</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 xml:space="preserve">Dział ten dotyczy również spraw karnoskarbowych. </w:t>
      </w:r>
    </w:p>
    <w:p w:rsidR="000F6D68" w:rsidRPr="000F6D68" w:rsidRDefault="000F6D68" w:rsidP="000F6D68">
      <w:pPr>
        <w:spacing w:before="120"/>
        <w:jc w:val="both"/>
        <w:outlineLvl w:val="0"/>
        <w:rPr>
          <w:rFonts w:ascii="Arial" w:hAnsi="Arial" w:cs="Arial"/>
          <w:bCs/>
          <w:sz w:val="18"/>
          <w:szCs w:val="18"/>
        </w:rPr>
      </w:pP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Dział 5</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Wykazywane kwoty zaokrąglamy do pełnych złotych</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W I instancji (kol. 1 do 4) te, które uprawomocniły się w Sądzie Okręgowym,</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 II instancji (kol. 5 do 8) te sprawy o odszkodowania i zadośćuczynienia, w których zasądzone kwoty są wynikiem wniesienia środka odwoławczego.</w:t>
      </w:r>
    </w:p>
    <w:p w:rsidR="000F6D68" w:rsidRPr="000F6D68" w:rsidRDefault="000F6D68" w:rsidP="000F6D68">
      <w:pPr>
        <w:pStyle w:val="Nagwek7"/>
        <w:spacing w:after="0" w:line="240" w:lineRule="auto"/>
        <w:rPr>
          <w:rFonts w:cs="Arial"/>
          <w:sz w:val="18"/>
          <w:szCs w:val="18"/>
        </w:rPr>
      </w:pPr>
    </w:p>
    <w:p w:rsidR="000F6D68" w:rsidRPr="000F6D68" w:rsidRDefault="000F6D68" w:rsidP="000F6D68">
      <w:pPr>
        <w:pStyle w:val="Nagwek7"/>
        <w:spacing w:after="0" w:line="240" w:lineRule="auto"/>
        <w:rPr>
          <w:rFonts w:cs="Arial"/>
          <w:sz w:val="18"/>
          <w:szCs w:val="18"/>
        </w:rPr>
      </w:pPr>
      <w:r w:rsidRPr="000F6D68">
        <w:rPr>
          <w:rFonts w:cs="Arial"/>
          <w:sz w:val="18"/>
          <w:szCs w:val="18"/>
        </w:rPr>
        <w:t xml:space="preserve">Dział 6.1 </w:t>
      </w:r>
    </w:p>
    <w:p w:rsidR="000F6D68" w:rsidRPr="000F6D68" w:rsidRDefault="000F6D68" w:rsidP="000F6D68">
      <w:pPr>
        <w:pStyle w:val="Tekstpodstawowy2"/>
        <w:tabs>
          <w:tab w:val="left" w:pos="624"/>
        </w:tabs>
        <w:rPr>
          <w:rFonts w:cs="Arial"/>
          <w:b/>
          <w:szCs w:val="18"/>
        </w:rPr>
      </w:pPr>
      <w:r w:rsidRPr="000F6D68">
        <w:rPr>
          <w:b/>
          <w:szCs w:val="18"/>
        </w:rPr>
        <w:t>Wykazuje się l</w:t>
      </w:r>
      <w:r w:rsidRPr="000F6D68">
        <w:rPr>
          <w:b/>
          <w:w w:val="93"/>
          <w:szCs w:val="18"/>
        </w:rPr>
        <w:t>iczby spraw wniesionych lub uwzględnionych – według treści wyszczególnienia, w okresie sprawozdawczym. Liczby te są niezależne od siebie w danym okresie sprawozdawczym.</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8. Środki zapobiegawcze </w:t>
      </w:r>
    </w:p>
    <w:p w:rsidR="000F6D68" w:rsidRPr="000F6D68" w:rsidRDefault="000F6D68" w:rsidP="000F6D68">
      <w:pPr>
        <w:rPr>
          <w:rFonts w:ascii="Arial" w:hAnsi="Arial" w:cs="Arial"/>
          <w:sz w:val="18"/>
          <w:szCs w:val="18"/>
        </w:rPr>
      </w:pPr>
      <w:r w:rsidRPr="000F6D68">
        <w:rPr>
          <w:rFonts w:ascii="Arial" w:hAnsi="Arial" w:cs="Arial"/>
          <w:sz w:val="18"/>
          <w:szCs w:val="18"/>
        </w:rPr>
        <w:t>Wykaz dot. tymczasowo aresztowanych pozostających do dyspozycji sądów i inne rodzaje środków.</w:t>
      </w:r>
    </w:p>
    <w:p w:rsidR="000F6D68" w:rsidRPr="000F6D68" w:rsidRDefault="000F6D68" w:rsidP="000F6D68">
      <w:pPr>
        <w:pStyle w:val="Tekstpodstawowy3"/>
        <w:spacing w:line="240" w:lineRule="auto"/>
        <w:ind w:right="444"/>
        <w:rPr>
          <w:rFonts w:cs="Arial"/>
          <w:sz w:val="18"/>
          <w:szCs w:val="18"/>
        </w:rPr>
      </w:pPr>
      <w:r w:rsidRPr="000F6D68">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0F6D68" w:rsidRPr="000F6D68" w:rsidRDefault="000F6D68" w:rsidP="000F6D68">
      <w:pPr>
        <w:pStyle w:val="Tekstpodstawowy3"/>
        <w:spacing w:line="240" w:lineRule="auto"/>
        <w:ind w:right="444"/>
        <w:rPr>
          <w:rFonts w:cs="Arial"/>
          <w:sz w:val="18"/>
          <w:szCs w:val="18"/>
        </w:rPr>
      </w:pPr>
    </w:p>
    <w:p w:rsidR="000F6D68" w:rsidRPr="000F6D68" w:rsidRDefault="000F6D68" w:rsidP="000F6D68">
      <w:pPr>
        <w:rPr>
          <w:rFonts w:ascii="Arial" w:hAnsi="Arial" w:cs="Arial"/>
          <w:sz w:val="18"/>
          <w:szCs w:val="18"/>
        </w:rPr>
      </w:pPr>
      <w:r w:rsidRPr="000F6D68">
        <w:rPr>
          <w:rFonts w:ascii="Arial" w:hAnsi="Arial" w:cs="Arial"/>
          <w:sz w:val="18"/>
          <w:szCs w:val="18"/>
        </w:rPr>
        <w:t>Uwaga: W wierszach od 01 do 14 należy wykazać liczbę osób, a w wierszach od 15 do 23 – liczbę zastosowanych środków.</w:t>
      </w:r>
    </w:p>
    <w:p w:rsidR="000F6D68" w:rsidRPr="000F6D68" w:rsidRDefault="000F6D68" w:rsidP="000F6D68">
      <w:pPr>
        <w:pStyle w:val="Tekstpodstawowy3"/>
        <w:spacing w:line="240" w:lineRule="auto"/>
        <w:ind w:right="1871"/>
        <w:rPr>
          <w:rFonts w:cs="Arial"/>
          <w:sz w:val="18"/>
          <w:szCs w:val="18"/>
        </w:rPr>
      </w:pPr>
      <w:r w:rsidRPr="000F6D68">
        <w:rPr>
          <w:rFonts w:cs="Arial"/>
          <w:sz w:val="18"/>
          <w:szCs w:val="18"/>
        </w:rPr>
        <w:t>W stanie ewidencyjnym należy wykazać wszystkie osoby wpisane do wykazu Ar, które pozostają do dyspozycji sądu (§ 416. 1 – 3. zarządzenia Nr 81/03/DO Ministra Sprawiedliwości z dnia 12 grudnia 2003r. w sprawie organizacji i zakresu działania sekretariatów sądowych oraz innych działów administracji sądowej)(Dz. Urz. Min. Sprawiedl. Nr 5, poz. 22 z późn. zm.).</w:t>
      </w:r>
    </w:p>
    <w:p w:rsidR="000F6D68" w:rsidRPr="000F6D68" w:rsidRDefault="000F6D68" w:rsidP="000F6D68">
      <w:pPr>
        <w:jc w:val="both"/>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9.1. i  9.2. </w:t>
      </w:r>
    </w:p>
    <w:p w:rsidR="000F6D68" w:rsidRPr="000F6D68" w:rsidRDefault="000F6D68" w:rsidP="000F6D68">
      <w:pPr>
        <w:rPr>
          <w:rFonts w:ascii="Arial" w:hAnsi="Arial" w:cs="Arial"/>
          <w:sz w:val="18"/>
          <w:szCs w:val="18"/>
        </w:rPr>
      </w:pPr>
      <w:r w:rsidRPr="000F6D68">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0F6D68" w:rsidRPr="000F6D68" w:rsidRDefault="000F6D68" w:rsidP="000F6D68">
      <w:pPr>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11 </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0F6D68" w:rsidRPr="000F6D68" w:rsidRDefault="000F6D68" w:rsidP="000F6D68">
      <w:pPr>
        <w:pStyle w:val="Tekstkomentarza"/>
        <w:ind w:firstLine="567"/>
        <w:jc w:val="both"/>
        <w:rPr>
          <w:rFonts w:ascii="Arial" w:hAnsi="Arial" w:cs="Arial"/>
          <w:noProof/>
          <w:sz w:val="18"/>
          <w:szCs w:val="18"/>
        </w:rPr>
      </w:pPr>
      <w:r w:rsidRPr="000F6D68">
        <w:rPr>
          <w:rFonts w:ascii="Arial" w:hAnsi="Arial" w:cs="Arial"/>
          <w:b/>
          <w:noProof/>
          <w:sz w:val="18"/>
          <w:szCs w:val="18"/>
        </w:rPr>
        <w:t xml:space="preserve">Jako zaostrzenie </w:t>
      </w:r>
      <w:r w:rsidRPr="000F6D68">
        <w:rPr>
          <w:rFonts w:ascii="Arial" w:hAnsi="Arial" w:cs="Arial"/>
          <w:noProof/>
          <w:sz w:val="18"/>
          <w:szCs w:val="18"/>
        </w:rPr>
        <w:t>kary wykazuje się:</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kary w wyższym wymiarze lub kary surowszego rodzaju,</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grzywny obok kary pozbawienia wolności lub obok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podwyższenie wymiaru grzywny obok kary pozbawienia wolności lub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ś</w:t>
      </w:r>
      <w:r w:rsidRPr="000F6D68">
        <w:rPr>
          <w:rFonts w:ascii="Arial" w:hAnsi="Arial" w:cs="Arial"/>
          <w:sz w:val="18"/>
          <w:szCs w:val="18"/>
        </w:rPr>
        <w:t>rodka karnego, podwyższenie wymiaru środka karnego,</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nałożenie obowiązków,</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przedłużenie okresu próby przy warunkowym zawieszeniu kary,</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zastosowanie dozoru w okresie warunkowego zawieszenia kary.</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 xml:space="preserve">Jako złagodzenie </w:t>
      </w:r>
      <w:r w:rsidRPr="000F6D68">
        <w:rPr>
          <w:rFonts w:ascii="Arial" w:hAnsi="Arial" w:cs="Arial"/>
          <w:sz w:val="18"/>
          <w:szCs w:val="18"/>
        </w:rPr>
        <w:t>kary wykazuje się:</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orzeczenie kary zasadniczej w mniejszym wymiarze lub kary łagodniejszego rodzaju, skrócenie czasu trwania środka karnego,</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uchylenie orzeczeń sądu pierwszej instancji wymienionych wyżej pod lit. b–g.</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Jako utrzymanie w mocy</w:t>
      </w:r>
      <w:r w:rsidRPr="000F6D68">
        <w:rPr>
          <w:rFonts w:ascii="Arial" w:hAnsi="Arial" w:cs="Arial"/>
          <w:sz w:val="18"/>
          <w:szCs w:val="18"/>
        </w:rPr>
        <w:t xml:space="preserve"> zaskarżonego wyroku wykazuje się:</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całości wyroku sądu pierwszej instancji,</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wymiaru kary łącznej w wypadku, gdy orzeczenie obejmuje więcej niż jeden czyn, a sąd apelacyjny zaostrzył lub złagodził karę albo unie</w:t>
      </w:r>
      <w:r w:rsidRPr="000F6D68">
        <w:rPr>
          <w:rFonts w:ascii="Arial" w:hAnsi="Arial" w:cs="Arial"/>
          <w:sz w:val="18"/>
          <w:szCs w:val="18"/>
        </w:rPr>
        <w:softHyphen/>
        <w:t xml:space="preserve">winnił skazanego za niektóre czyny lub uniewinnionego od niektórych zarzutów skazał, </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w wypadku gdy sąd apelacyjny zmienił kwalifikację prawną czynu, ale orze</w:t>
      </w:r>
      <w:r w:rsidRPr="000F6D68">
        <w:rPr>
          <w:rFonts w:ascii="Arial" w:hAnsi="Arial" w:cs="Arial"/>
          <w:sz w:val="18"/>
          <w:szCs w:val="18"/>
        </w:rPr>
        <w:softHyphen/>
        <w:t>czenie o wymiarze kary utrzymał w mocy.</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zawieszenie wykonania kary </w:t>
      </w:r>
      <w:r w:rsidRPr="000F6D68">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uchylenie warunkowego zawieszenia wykonania kary </w:t>
      </w:r>
      <w:r w:rsidRPr="000F6D68">
        <w:rPr>
          <w:rFonts w:ascii="Arial" w:hAnsi="Arial" w:cs="Arial"/>
          <w:sz w:val="18"/>
          <w:szCs w:val="18"/>
        </w:rPr>
        <w:t>wykazuje się wszystkie uchylenia zawieszenia niezależnie od zmian w karze zasadniczej.</w:t>
      </w:r>
    </w:p>
    <w:p w:rsidR="000F6D68" w:rsidRPr="000F6D68" w:rsidRDefault="000F6D68" w:rsidP="000F6D68">
      <w:pPr>
        <w:pStyle w:val="Tekstkomentarza"/>
        <w:ind w:firstLine="567"/>
        <w:jc w:val="both"/>
        <w:rPr>
          <w:rFonts w:ascii="Arial" w:hAnsi="Arial" w:cs="Arial"/>
          <w:sz w:val="18"/>
          <w:szCs w:val="18"/>
        </w:rPr>
      </w:pP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Wszystkie </w:t>
      </w:r>
      <w:r w:rsidRPr="000F6D68">
        <w:rPr>
          <w:rFonts w:ascii="Arial" w:hAnsi="Arial" w:cs="Arial"/>
          <w:b/>
          <w:sz w:val="18"/>
          <w:szCs w:val="18"/>
        </w:rPr>
        <w:t xml:space="preserve">inne załatwienia – </w:t>
      </w:r>
      <w:r w:rsidRPr="000F6D68">
        <w:rPr>
          <w:rFonts w:ascii="Arial" w:hAnsi="Arial" w:cs="Arial"/>
          <w:sz w:val="18"/>
          <w:szCs w:val="18"/>
        </w:rPr>
        <w:t>to m.in.:</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warunkowe 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 xml:space="preserve">odstąpienie od wymierzenia kary, </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wydanie innego rodzaju orzeczenia, jeżeli sąd I instancji postępowanie warun</w:t>
      </w:r>
      <w:r w:rsidRPr="000F6D68">
        <w:rPr>
          <w:rFonts w:ascii="Arial" w:hAnsi="Arial" w:cs="Arial"/>
          <w:sz w:val="18"/>
          <w:szCs w:val="18"/>
        </w:rPr>
        <w:softHyphen/>
        <w:t>kowo umorzył lub odstąpił od wymierzenia kary,</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orzeczenie środka wychowawczego lub poprawczego na miejsce kary zwykłej lub odwrotnie (środki wychowawcze lub poprawcze orzekane wyłącznie w try</w:t>
      </w:r>
      <w:r w:rsidRPr="000F6D68">
        <w:rPr>
          <w:rFonts w:ascii="Arial" w:hAnsi="Arial" w:cs="Arial"/>
          <w:sz w:val="18"/>
          <w:szCs w:val="18"/>
        </w:rPr>
        <w:softHyphen/>
        <w:t>bie art. 10 § 4 k.k., tzn. w stosunku do osób 17-letnich, lecz przed ukończeniem 18 lat),</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zasądzenie powództwa cywilnego w trybie art. 62 do 64 k.p.k. oraz uchy</w:t>
      </w:r>
      <w:r w:rsidRPr="000F6D68">
        <w:rPr>
          <w:rFonts w:ascii="Arial" w:hAnsi="Arial" w:cs="Arial"/>
          <w:sz w:val="18"/>
          <w:szCs w:val="18"/>
        </w:rPr>
        <w:softHyphen/>
        <w:t>lenie takiego orzeczenia,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zawieszenie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pozostawienie bez rozpoznania.</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Po wypełnieniu formularza należy sprawdzić, czy w wierszu 3 w kolumnie 4, 7 i 8 są stosunkowo małe liczby, apelacje prokuratora na korzyść oskarżonego bo</w:t>
      </w:r>
      <w:r w:rsidRPr="000F6D68">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0F6D68" w:rsidRPr="000F6D68" w:rsidRDefault="000F6D68" w:rsidP="000F6D68">
      <w:pPr>
        <w:pStyle w:val="Tekstpodstawowy"/>
        <w:spacing w:line="240" w:lineRule="auto"/>
        <w:rPr>
          <w:rFonts w:cs="Arial"/>
          <w:color w:val="auto"/>
          <w:sz w:val="18"/>
          <w:szCs w:val="18"/>
        </w:rPr>
      </w:pPr>
      <w:r w:rsidRPr="000F6D68">
        <w:rPr>
          <w:rFonts w:cs="Arial"/>
          <w:color w:val="auto"/>
          <w:sz w:val="18"/>
          <w:szCs w:val="18"/>
        </w:rPr>
        <w:t>Apelacje wnoszone z urzędu wykazuje się w odpowiednich wierszach we</w:t>
      </w:r>
      <w:r w:rsidRPr="000F6D68">
        <w:rPr>
          <w:rFonts w:cs="Arial"/>
          <w:color w:val="auto"/>
          <w:sz w:val="18"/>
          <w:szCs w:val="18"/>
        </w:rPr>
        <w:softHyphen/>
        <w:t>dług stron, które wniosły apelacje. Oskarżyciel posiłkowy i powód cywilny wnoszą</w:t>
      </w:r>
      <w:r w:rsidRPr="000F6D68">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0F6D68" w:rsidRPr="000F6D68" w:rsidRDefault="000F6D68" w:rsidP="000F6D68">
      <w:pPr>
        <w:rPr>
          <w:rFonts w:ascii="Arial" w:hAnsi="Arial" w:cs="Arial"/>
          <w:b/>
          <w:bCs/>
          <w:sz w:val="18"/>
          <w:szCs w:val="18"/>
        </w:rPr>
      </w:pPr>
      <w:r w:rsidRPr="000F6D68">
        <w:rPr>
          <w:rFonts w:ascii="Arial" w:hAnsi="Arial" w:cs="Arial"/>
          <w:bCs/>
          <w:sz w:val="18"/>
          <w:szCs w:val="18"/>
        </w:rPr>
        <w:t>W dziale tym nie wykazuje się spraw dotyczących wyroków łącznych.</w:t>
      </w: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11.a</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  </w:t>
      </w:r>
    </w:p>
    <w:p w:rsidR="000F6D68" w:rsidRPr="000F6D68" w:rsidRDefault="000F6D68" w:rsidP="000F6D68">
      <w:pPr>
        <w:rPr>
          <w:rFonts w:ascii="Arial" w:hAnsi="Arial" w:cs="Arial"/>
          <w:b/>
          <w:bCs/>
          <w:sz w:val="18"/>
          <w:szCs w:val="18"/>
        </w:rPr>
      </w:pP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13.1</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    </w:t>
      </w:r>
    </w:p>
    <w:p w:rsidR="000F6D68" w:rsidRPr="000F6D68" w:rsidRDefault="000F6D68" w:rsidP="000F6D68">
      <w:pPr>
        <w:tabs>
          <w:tab w:val="left" w:pos="1200"/>
        </w:tabs>
        <w:jc w:val="both"/>
        <w:rPr>
          <w:rFonts w:ascii="Arial" w:hAnsi="Arial" w:cs="Arial"/>
          <w:b/>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13.2</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sz w:val="18"/>
          <w:szCs w:val="18"/>
        </w:rPr>
      </w:pPr>
    </w:p>
    <w:p w:rsidR="000F6D68" w:rsidRPr="000F6D68" w:rsidRDefault="000F6D68" w:rsidP="000F6D68">
      <w:pPr>
        <w:autoSpaceDE w:val="0"/>
        <w:autoSpaceDN w:val="0"/>
        <w:adjustRightInd w:val="0"/>
        <w:spacing w:before="120"/>
        <w:rPr>
          <w:rFonts w:ascii="Arial" w:hAnsi="Arial" w:cs="Arial"/>
          <w:b/>
          <w:bCs/>
          <w:sz w:val="18"/>
          <w:szCs w:val="18"/>
        </w:rPr>
      </w:pPr>
      <w:r w:rsidRPr="000F6D68">
        <w:rPr>
          <w:rFonts w:ascii="Arial" w:hAnsi="Arial" w:cs="Arial"/>
          <w:b/>
          <w:bCs/>
          <w:sz w:val="18"/>
          <w:szCs w:val="18"/>
        </w:rPr>
        <w:t>Zagadnienia wspólne dla wykazywania limitów i obsad dla wszystkich pionów</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Dla wykazywania obsad przyjmuje się, że </w:t>
      </w:r>
      <w:r w:rsidRPr="000F6D68">
        <w:rPr>
          <w:rFonts w:ascii="Arial" w:hAnsi="Arial" w:cs="Arial"/>
          <w:b/>
          <w:bCs/>
          <w:sz w:val="18"/>
          <w:szCs w:val="18"/>
        </w:rPr>
        <w:t>rok jest równoważny 360 dniom pracy (12 miesięcy po 30 dni), a okres półrocza 180 dniom</w:t>
      </w:r>
      <w:r w:rsidRPr="000F6D68">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„Sędziowie funkcyjni SO”</w:t>
      </w:r>
      <w:r w:rsidRPr="000F6D68">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0F6D6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6D68">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z których </w:t>
      </w:r>
      <w:r w:rsidRPr="000F6D68">
        <w:rPr>
          <w:rFonts w:ascii="Arial" w:hAnsi="Arial" w:cs="Arial"/>
          <w:b/>
          <w:bCs/>
          <w:sz w:val="18"/>
          <w:szCs w:val="18"/>
        </w:rPr>
        <w:t>na ostatni dzień okresu statystycznego</w:t>
      </w:r>
      <w:r w:rsidRPr="000F6D68">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r>
      <w:r w:rsidRPr="000F6D68">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0F6D68">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0F6D68">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zawarte w kolumnach 1,2, 3, 5, 7, 11, 14 muszą odpowiadać sumie wierszy 02, 03.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Na określone w objaśnieniu zasady wykazywania limitów i obsad nie może rzutować ustalenie przez kolegia sądów okręgowych zakresów czynności sędziów.</w:t>
      </w:r>
    </w:p>
    <w:p w:rsidR="000F6D68" w:rsidRPr="000F6D68" w:rsidRDefault="000F6D68" w:rsidP="000F6D68">
      <w:pPr>
        <w:autoSpaceDE w:val="0"/>
        <w:autoSpaceDN w:val="0"/>
        <w:adjustRightInd w:val="0"/>
        <w:spacing w:before="240"/>
        <w:rPr>
          <w:rFonts w:ascii="Arial" w:hAnsi="Arial" w:cs="Arial"/>
          <w:b/>
          <w:bCs/>
          <w:sz w:val="18"/>
          <w:szCs w:val="18"/>
        </w:rPr>
      </w:pPr>
      <w:r w:rsidRPr="000F6D68">
        <w:rPr>
          <w:rFonts w:ascii="Arial" w:hAnsi="Arial" w:cs="Arial"/>
          <w:b/>
          <w:bCs/>
          <w:sz w:val="18"/>
          <w:szCs w:val="18"/>
        </w:rPr>
        <w:t xml:space="preserve">Pion karny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3 zagadnień wspólnych dla wszystkich pionów. </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4 zagadnień wspólnych dla wszystkich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 „</w:t>
      </w:r>
      <w:r w:rsidRPr="000F6D68">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0F6D68">
        <w:rPr>
          <w:rFonts w:ascii="Arial" w:hAnsi="Arial" w:cs="Arial"/>
          <w:sz w:val="18"/>
          <w:szCs w:val="18"/>
        </w:rPr>
        <w:t xml:space="preserve"> i delegowanych do pełnienia czynności orzeczniczych w  pełnym wymiarze innym sądzie okręgowym</w:t>
      </w:r>
      <w:r w:rsidRPr="000F6D68">
        <w:rPr>
          <w:rFonts w:ascii="Arial" w:hAnsi="Arial" w:cs="Arial"/>
          <w:b/>
          <w:bCs/>
          <w:sz w:val="18"/>
          <w:szCs w:val="18"/>
        </w:rPr>
        <w:t xml:space="preserve"> czy sądzie rejonowym)</w:t>
      </w:r>
      <w:r w:rsidRPr="000F6D68">
        <w:rPr>
          <w:rFonts w:ascii="Arial" w:hAnsi="Arial" w:cs="Arial"/>
          <w:bCs/>
          <w:sz w:val="18"/>
          <w:szCs w:val="18"/>
        </w:rPr>
        <w:t xml:space="preserve">” – </w:t>
      </w:r>
      <w:r w:rsidRPr="000F6D68">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w:t>
      </w:r>
      <w:r w:rsidRPr="000F6D68">
        <w:rPr>
          <w:rFonts w:ascii="Arial" w:hAnsi="Arial" w:cs="Arial"/>
          <w:b/>
          <w:bCs/>
          <w:sz w:val="18"/>
          <w:szCs w:val="18"/>
        </w:rPr>
        <w:t>(patrz punkt I zagadnień wspólnych)</w:t>
      </w:r>
      <w:r w:rsidRPr="000F6D68">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0F6D68">
        <w:rPr>
          <w:rFonts w:ascii="Arial" w:hAnsi="Arial" w:cs="Arial"/>
          <w:b/>
          <w:bCs/>
          <w:sz w:val="18"/>
          <w:szCs w:val="18"/>
        </w:rPr>
        <w:t xml:space="preserve"> </w:t>
      </w:r>
      <w:r w:rsidRPr="000F6D68">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t>
      </w:r>
      <w:r w:rsidRPr="000F6D68">
        <w:rPr>
          <w:rFonts w:ascii="Arial" w:hAnsi="Arial" w:cs="Arial"/>
          <w:b/>
          <w:bCs/>
          <w:sz w:val="18"/>
          <w:szCs w:val="18"/>
        </w:rPr>
        <w:t>Obsadę średniookresową sędziów SO delegowanych w trybie art. 77 § 1 usp na czas nieokreślony lub na czas określony orzekających w pełnym wymiarze w SA</w:t>
      </w:r>
      <w:r w:rsidRPr="000F6D68">
        <w:rPr>
          <w:rFonts w:ascii="Arial" w:hAnsi="Arial" w:cs="Arial"/>
          <w:bCs/>
          <w:sz w:val="18"/>
          <w:szCs w:val="18"/>
        </w:rPr>
        <w:t>” – wykazuje się</w:t>
      </w:r>
      <w:r w:rsidRPr="000F6D6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0F6D68">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„Liczbę sędziów SO </w:t>
      </w:r>
      <w:r w:rsidRPr="000F6D68">
        <w:rPr>
          <w:rFonts w:ascii="Arial" w:hAnsi="Arial" w:cs="Arial"/>
          <w:b/>
          <w:sz w:val="18"/>
          <w:szCs w:val="18"/>
          <w:u w:val="single"/>
        </w:rPr>
        <w:t xml:space="preserve"> w ramach limitu</w:t>
      </w:r>
      <w:r w:rsidRPr="000F6D68">
        <w:rPr>
          <w:rFonts w:ascii="Arial" w:hAnsi="Arial" w:cs="Arial"/>
          <w:sz w:val="18"/>
          <w:szCs w:val="18"/>
        </w:rPr>
        <w:t xml:space="preserve"> delegowanych do pełnienia czynności w Ministerstwie Sprawiedliwości”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„Liczba sędziów SO </w:t>
      </w:r>
      <w:r w:rsidRPr="000F6D68">
        <w:rPr>
          <w:rFonts w:ascii="Arial" w:hAnsi="Arial" w:cs="Arial"/>
          <w:b/>
          <w:sz w:val="18"/>
          <w:szCs w:val="18"/>
          <w:u w:val="single"/>
        </w:rPr>
        <w:t>w ramach limitu</w:t>
      </w:r>
      <w:r w:rsidRPr="000F6D68">
        <w:rPr>
          <w:rFonts w:ascii="Arial" w:hAnsi="Arial" w:cs="Arial"/>
          <w:sz w:val="18"/>
          <w:szCs w:val="18"/>
        </w:rPr>
        <w:t xml:space="preserve"> (na ostatni dzień okresu statystycznego delegowanych do pełnienia czynności w Krajowej Szkole Sądownictwa i Prokuratury”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w:t>
      </w:r>
      <w:r w:rsidRPr="000F6D68">
        <w:rPr>
          <w:rFonts w:ascii="Arial" w:hAnsi="Arial" w:cs="Arial"/>
          <w:sz w:val="18"/>
          <w:szCs w:val="18"/>
        </w:rPr>
        <w:t>Krajowej Szkole Sądownictwa i Prokuratury</w:t>
      </w:r>
      <w:r w:rsidRPr="000F6D68">
        <w:rPr>
          <w:rFonts w:ascii="Arial" w:hAnsi="Arial" w:cs="Arial"/>
          <w:bCs/>
          <w:sz w:val="18"/>
          <w:szCs w:val="18"/>
        </w:rPr>
        <w:t>. W sytuacji zmian w przepisach dotyczących ustawy Prawo o ustroju sądów powszechnych i możliwości orzekania przez sędziów delegowanych do</w:t>
      </w:r>
      <w:r w:rsidRPr="000F6D68">
        <w:rPr>
          <w:rFonts w:ascii="Arial" w:hAnsi="Arial" w:cs="Arial"/>
          <w:sz w:val="18"/>
          <w:szCs w:val="18"/>
        </w:rPr>
        <w:t xml:space="preserve"> Krajowej Szkoły Sądownictwa i Prokuratury ich obsadę wyliczać będzie jak sędziów funkcyjnych w metodzie 2. </w:t>
      </w:r>
      <w:r w:rsidRPr="000F6D68">
        <w:rPr>
          <w:rFonts w:ascii="Arial" w:hAnsi="Arial" w:cs="Arial"/>
          <w:bCs/>
          <w:sz w:val="18"/>
          <w:szCs w:val="18"/>
        </w:rPr>
        <w:t xml:space="preserve">W następnej kolumnie wykazujemy liczbę sędziów nie w ramach limitu etatów a jedynie podając liczbę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w:t>
      </w:r>
      <w:r w:rsidRPr="000F6D68">
        <w:rPr>
          <w:rFonts w:ascii="Arial" w:hAnsi="Arial" w:cs="Arial"/>
          <w:bCs/>
          <w:sz w:val="18"/>
          <w:szCs w:val="18"/>
        </w:rPr>
        <w:t xml:space="preserve">” </w:t>
      </w:r>
      <w:r w:rsidRPr="000F6D68">
        <w:rPr>
          <w:rFonts w:ascii="Arial" w:hAnsi="Arial" w:cs="Arial"/>
          <w:sz w:val="18"/>
          <w:szCs w:val="18"/>
        </w:rPr>
        <w:t xml:space="preserve">wykazuje się według średniookresowego zatrudnienia </w:t>
      </w:r>
      <w:r w:rsidRPr="000F6D68">
        <w:rPr>
          <w:rFonts w:ascii="Arial" w:hAnsi="Arial" w:cs="Arial"/>
          <w:bCs/>
          <w:sz w:val="18"/>
          <w:szCs w:val="18"/>
        </w:rPr>
        <w:t xml:space="preserve">po wcześniejszym ustaleniu, które z osób funkcyjnych w danej instancji orzekają, </w:t>
      </w:r>
      <w:r w:rsidRPr="000F6D68">
        <w:rPr>
          <w:rFonts w:ascii="Arial" w:hAnsi="Arial" w:cs="Arial"/>
          <w:sz w:val="18"/>
          <w:szCs w:val="18"/>
        </w:rPr>
        <w:t xml:space="preserve">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0F6D68">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0F6D68">
        <w:rPr>
          <w:rFonts w:ascii="Arial" w:hAnsi="Arial" w:cs="Arial"/>
          <w:bCs/>
          <w:sz w:val="18"/>
          <w:szCs w:val="18"/>
        </w:rPr>
        <w:t xml:space="preserve">Liczbę dni </w:t>
      </w:r>
      <w:r w:rsidRPr="000F6D68">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F6D68">
        <w:rPr>
          <w:rFonts w:ascii="Arial" w:hAnsi="Arial" w:cs="Arial"/>
          <w:b/>
          <w:sz w:val="18"/>
          <w:szCs w:val="18"/>
          <w:u w:val="single"/>
        </w:rPr>
        <w:t>o ile nie ma możliwości określenia obsady w układzie okresowym</w:t>
      </w:r>
      <w:r w:rsidRPr="000F6D68">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F6D68">
        <w:rPr>
          <w:rFonts w:ascii="Arial" w:hAnsi="Arial" w:cs="Arial"/>
          <w:b/>
          <w:sz w:val="18"/>
          <w:szCs w:val="18"/>
          <w:u w:val="single"/>
        </w:rPr>
        <w:t>sytuacji czasowego określenia obowiązków orzeczniczych</w:t>
      </w:r>
      <w:r w:rsidRPr="000F6D68">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F6D68">
        <w:rPr>
          <w:rFonts w:ascii="Arial" w:hAnsi="Arial" w:cs="Arial"/>
          <w:bCs/>
          <w:sz w:val="18"/>
          <w:szCs w:val="18"/>
        </w:rPr>
        <w:t xml:space="preserve">Sędziowie funkcyjni SO (vide pkt 2 objaśnień do działu 14.1).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II</w:t>
      </w:r>
      <w:r w:rsidRPr="000F6D68">
        <w:rPr>
          <w:rFonts w:ascii="Arial" w:hAnsi="Arial" w:cs="Arial"/>
          <w:bCs/>
          <w:sz w:val="18"/>
          <w:szCs w:val="18"/>
        </w:rPr>
        <w:t xml:space="preserve">” wykazuje się poprzez określenie proporcji ich orzekania </w:t>
      </w:r>
      <w:r w:rsidRPr="000F6D68">
        <w:rPr>
          <w:rFonts w:ascii="Arial" w:hAnsi="Arial" w:cs="Arial"/>
          <w:b/>
          <w:bCs/>
          <w:sz w:val="18"/>
          <w:szCs w:val="18"/>
        </w:rPr>
        <w:t>(tylko te rozprawy i posiedzenia sędziów funkcyjnych, na których posiadali oni sprawy w swoich referatach, a nie orzekali na sesji jedynie dla uzupełnia składu bez referatu)</w:t>
      </w:r>
      <w:r w:rsidRPr="000F6D68">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0F6D68">
        <w:rPr>
          <w:rFonts w:ascii="Arial" w:hAnsi="Arial" w:cs="Arial"/>
          <w:b/>
          <w:bCs/>
          <w:sz w:val="18"/>
          <w:szCs w:val="18"/>
        </w:rPr>
        <w:t xml:space="preserve"> </w:t>
      </w:r>
      <w:r w:rsidRPr="000F6D68">
        <w:rPr>
          <w:rFonts w:ascii="Arial" w:hAnsi="Arial" w:cs="Arial"/>
          <w:bCs/>
          <w:sz w:val="18"/>
          <w:szCs w:val="18"/>
        </w:rPr>
        <w:t>i</w:t>
      </w:r>
      <w:r w:rsidRPr="000F6D68">
        <w:rPr>
          <w:rFonts w:ascii="Arial" w:hAnsi="Arial" w:cs="Arial"/>
          <w:b/>
          <w:bCs/>
          <w:sz w:val="18"/>
          <w:szCs w:val="18"/>
        </w:rPr>
        <w:t xml:space="preserve"> </w:t>
      </w:r>
      <w:r w:rsidRPr="000F6D68">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0F6D68">
        <w:rPr>
          <w:rFonts w:ascii="Arial" w:hAnsi="Arial" w:cs="Arial"/>
          <w:b/>
          <w:bCs/>
          <w:sz w:val="18"/>
          <w:szCs w:val="18"/>
        </w:rPr>
        <w:t xml:space="preserve"> </w:t>
      </w:r>
      <w:r w:rsidRPr="000F6D68">
        <w:rPr>
          <w:rFonts w:ascii="Arial" w:hAnsi="Arial" w:cs="Arial"/>
          <w:bCs/>
          <w:sz w:val="18"/>
          <w:szCs w:val="18"/>
        </w:rPr>
        <w:t xml:space="preserve">W innej kolumnie należy podać łączną liczbę takich sędziów, a potem tak w I, jak i w II instancji.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orzekających w pełnym wymiarze</w:t>
      </w:r>
      <w:r w:rsidRPr="000F6D68">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 w niepełnym wymiarze</w:t>
      </w:r>
      <w:r w:rsidRPr="000F6D68">
        <w:rPr>
          <w:rFonts w:ascii="Arial" w:hAnsi="Arial" w:cs="Arial"/>
          <w:bCs/>
          <w:sz w:val="18"/>
          <w:szCs w:val="18"/>
        </w:rPr>
        <w:t xml:space="preserve">” określa się poprzez ustalenie proporcji ich orzekania do </w:t>
      </w:r>
      <w:r w:rsidRPr="000F6D68">
        <w:rPr>
          <w:rFonts w:ascii="Arial" w:hAnsi="Arial" w:cs="Arial"/>
          <w:b/>
          <w:bCs/>
          <w:sz w:val="18"/>
          <w:szCs w:val="18"/>
        </w:rPr>
        <w:t xml:space="preserve">średniookresowej liczby sesji </w:t>
      </w:r>
      <w:r w:rsidRPr="000F6D68">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średnio sędziego w danej instancji rocznie daje 0,25 obsady średniookresowej </w:t>
      </w:r>
      <w:r w:rsidRPr="000F6D68">
        <w:rPr>
          <w:rFonts w:ascii="Arial" w:hAnsi="Arial" w:cs="Arial"/>
          <w:b/>
          <w:bCs/>
          <w:sz w:val="18"/>
          <w:szCs w:val="18"/>
        </w:rPr>
        <w:t xml:space="preserve">rocznej (12 sesji/48) </w:t>
      </w:r>
      <w:r w:rsidRPr="000F6D68">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9 usp</w:t>
      </w:r>
      <w:r w:rsidRPr="000F6D68">
        <w:rPr>
          <w:rFonts w:ascii="Arial" w:hAnsi="Arial" w:cs="Arial"/>
          <w:bCs/>
          <w:sz w:val="18"/>
          <w:szCs w:val="18"/>
        </w:rPr>
        <w:t xml:space="preserve">” w przypadku delegacji na okres jednego miesiąca uwzględnia się w proporcji jednego miesiąca w danym okresie statystycznym, np. roku, a więc 1/12 </w:t>
      </w:r>
      <w:r w:rsidRPr="000F6D68">
        <w:rPr>
          <w:rFonts w:ascii="Arial" w:hAnsi="Arial" w:cs="Arial"/>
          <w:b/>
          <w:bCs/>
          <w:sz w:val="18"/>
          <w:szCs w:val="18"/>
        </w:rPr>
        <w:t xml:space="preserve">rocznej </w:t>
      </w:r>
      <w:r w:rsidRPr="000F6D68">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 I instancji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w pionie karnym w II instancji</w:t>
      </w:r>
      <w:r w:rsidRPr="000F6D68">
        <w:rPr>
          <w:rFonts w:ascii="Arial" w:hAnsi="Arial" w:cs="Arial"/>
          <w:bCs/>
          <w:sz w:val="18"/>
          <w:szCs w:val="18"/>
        </w:rPr>
        <w:t xml:space="preserve"> 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oraz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w:t>
      </w:r>
      <w:r w:rsidRPr="000F6D68">
        <w:rPr>
          <w:rFonts w:ascii="Arial" w:hAnsi="Arial" w:cs="Arial"/>
          <w:b/>
          <w:bCs/>
          <w:sz w:val="18"/>
          <w:szCs w:val="18"/>
        </w:rPr>
        <w:t xml:space="preserve">Na tej samej zasadzie wylicza się średnią liczbę sesji sędziego w danym okresie statystycznym w pionie karnym w wydziałach penitencjarnych. </w:t>
      </w:r>
      <w:r w:rsidRPr="000F6D68">
        <w:rPr>
          <w:rFonts w:ascii="Arial" w:hAnsi="Arial" w:cs="Arial"/>
          <w:bCs/>
          <w:sz w:val="18"/>
          <w:szCs w:val="18"/>
        </w:rPr>
        <w:t>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spacing w:after="80" w:line="220" w:lineRule="exact"/>
        <w:outlineLvl w:val="0"/>
        <w:rPr>
          <w:rFonts w:ascii="Arial" w:hAnsi="Arial"/>
          <w:b/>
          <w:sz w:val="20"/>
          <w:szCs w:val="20"/>
        </w:rPr>
      </w:pPr>
      <w:r w:rsidRPr="000F6D68">
        <w:rPr>
          <w:rFonts w:ascii="Arial" w:hAnsi="Arial"/>
          <w:b/>
          <w:sz w:val="20"/>
          <w:szCs w:val="20"/>
        </w:rPr>
        <w:t>Dział 14.2 Obsada Sądu (Wydziału)</w:t>
      </w:r>
    </w:p>
    <w:p w:rsidR="000F6D68" w:rsidRPr="000F6D68" w:rsidRDefault="000F6D68" w:rsidP="000F6D68">
      <w:pPr>
        <w:autoSpaceDE w:val="0"/>
        <w:autoSpaceDN w:val="0"/>
        <w:adjustRightInd w:val="0"/>
        <w:spacing w:before="240"/>
        <w:ind w:left="720"/>
        <w:jc w:val="both"/>
        <w:rPr>
          <w:rFonts w:ascii="Arial" w:hAnsi="Arial" w:cs="Arial"/>
          <w:bCs/>
          <w:sz w:val="18"/>
          <w:szCs w:val="18"/>
        </w:rPr>
      </w:pPr>
      <w:r w:rsidRPr="000F6D6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14.1. W zakresie kadry urzędniczej wykazujemy w obsadzie także zatrudnionych w ramach zastępstwa. Nie wykazujemy osób zatrudnionych w ramach umów zlecenia.     </w:t>
      </w:r>
    </w:p>
    <w:p w:rsidR="000F6D68" w:rsidRDefault="000F6D68" w:rsidP="000F6D68">
      <w:pPr>
        <w:autoSpaceDE w:val="0"/>
        <w:autoSpaceDN w:val="0"/>
        <w:adjustRightInd w:val="0"/>
        <w:spacing w:before="120"/>
        <w:ind w:left="360"/>
        <w:jc w:val="both"/>
        <w:rPr>
          <w:rFonts w:ascii="Arial" w:hAnsi="Arial" w:cs="Arial"/>
          <w:bCs/>
          <w:sz w:val="18"/>
          <w:szCs w:val="18"/>
        </w:rPr>
      </w:pPr>
    </w:p>
    <w:p w:rsidR="000F6D68" w:rsidRDefault="000F6D68" w:rsidP="000F6D68">
      <w:pPr>
        <w:autoSpaceDE w:val="0"/>
        <w:autoSpaceDN w:val="0"/>
        <w:adjustRightInd w:val="0"/>
        <w:spacing w:before="240"/>
        <w:jc w:val="both"/>
        <w:rPr>
          <w:rFonts w:ascii="Arial" w:hAnsi="Arial" w:cs="Arial"/>
          <w:bCs/>
          <w:sz w:val="18"/>
          <w:szCs w:val="18"/>
        </w:rPr>
      </w:pPr>
    </w:p>
    <w:p w:rsidR="000F6D68" w:rsidRDefault="000F6D68" w:rsidP="000F6D68">
      <w:pPr>
        <w:pStyle w:val="Nagwek3"/>
      </w:pPr>
    </w:p>
    <w:p w:rsidR="00357543" w:rsidRPr="00357543" w:rsidRDefault="00357543" w:rsidP="000F6D68">
      <w:pPr>
        <w:pStyle w:val="Nagwek3"/>
      </w:pPr>
    </w:p>
    <w:sectPr w:rsidR="00357543" w:rsidRPr="00357543" w:rsidSect="004D61F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23" w:rsidRDefault="00207D23">
      <w:r>
        <w:separator/>
      </w:r>
    </w:p>
  </w:endnote>
  <w:endnote w:type="continuationSeparator" w:id="0">
    <w:p w:rsidR="00207D23" w:rsidRDefault="002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1" w:rsidRDefault="00030E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1" w:rsidRPr="0011733D" w:rsidRDefault="00030E01" w:rsidP="00344E14">
    <w:pPr>
      <w:pStyle w:val="Stopka"/>
      <w:jc w:val="center"/>
      <w:rPr>
        <w:rFonts w:ascii="Arial" w:hAnsi="Arial" w:cs="Arial"/>
        <w:sz w:val="16"/>
        <w:szCs w:val="16"/>
      </w:rPr>
    </w:pPr>
    <w:r w:rsidRPr="0011733D">
      <w:rPr>
        <w:rFonts w:ascii="Arial" w:hAnsi="Arial" w:cs="Arial"/>
        <w:sz w:val="16"/>
        <w:szCs w:val="16"/>
      </w:rPr>
      <w:t xml:space="preserve">Strona </w:t>
    </w:r>
    <w:r w:rsidR="00394C72" w:rsidRPr="0011733D">
      <w:rPr>
        <w:rFonts w:ascii="Arial" w:hAnsi="Arial" w:cs="Arial"/>
        <w:b/>
        <w:bCs/>
        <w:sz w:val="16"/>
        <w:szCs w:val="16"/>
      </w:rPr>
      <w:fldChar w:fldCharType="begin"/>
    </w:r>
    <w:r w:rsidRPr="0011733D">
      <w:rPr>
        <w:rFonts w:ascii="Arial" w:hAnsi="Arial" w:cs="Arial"/>
        <w:b/>
        <w:bCs/>
        <w:sz w:val="16"/>
        <w:szCs w:val="16"/>
      </w:rPr>
      <w:instrText>PAGE</w:instrText>
    </w:r>
    <w:r w:rsidR="00394C72" w:rsidRPr="0011733D">
      <w:rPr>
        <w:rFonts w:ascii="Arial" w:hAnsi="Arial" w:cs="Arial"/>
        <w:b/>
        <w:bCs/>
        <w:sz w:val="16"/>
        <w:szCs w:val="16"/>
      </w:rPr>
      <w:fldChar w:fldCharType="separate"/>
    </w:r>
    <w:r w:rsidR="00B460FD">
      <w:rPr>
        <w:rFonts w:ascii="Arial" w:hAnsi="Arial" w:cs="Arial"/>
        <w:b/>
        <w:bCs/>
        <w:noProof/>
        <w:sz w:val="16"/>
        <w:szCs w:val="16"/>
      </w:rPr>
      <w:t>2</w:t>
    </w:r>
    <w:r w:rsidR="00394C72" w:rsidRPr="0011733D">
      <w:rPr>
        <w:rFonts w:ascii="Arial" w:hAnsi="Arial" w:cs="Arial"/>
        <w:b/>
        <w:bCs/>
        <w:sz w:val="16"/>
        <w:szCs w:val="16"/>
      </w:rPr>
      <w:fldChar w:fldCharType="end"/>
    </w:r>
    <w:r w:rsidRPr="0011733D">
      <w:rPr>
        <w:rFonts w:ascii="Arial" w:hAnsi="Arial" w:cs="Arial"/>
        <w:sz w:val="16"/>
        <w:szCs w:val="16"/>
      </w:rPr>
      <w:t xml:space="preserve"> z </w:t>
    </w:r>
    <w:r w:rsidR="00394C72" w:rsidRPr="0011733D">
      <w:rPr>
        <w:rFonts w:ascii="Arial" w:hAnsi="Arial" w:cs="Arial"/>
        <w:b/>
        <w:bCs/>
        <w:sz w:val="16"/>
        <w:szCs w:val="16"/>
      </w:rPr>
      <w:fldChar w:fldCharType="begin"/>
    </w:r>
    <w:r w:rsidRPr="0011733D">
      <w:rPr>
        <w:rFonts w:ascii="Arial" w:hAnsi="Arial" w:cs="Arial"/>
        <w:b/>
        <w:bCs/>
        <w:sz w:val="16"/>
        <w:szCs w:val="16"/>
      </w:rPr>
      <w:instrText>NUMPAGES</w:instrText>
    </w:r>
    <w:r w:rsidR="00394C72" w:rsidRPr="0011733D">
      <w:rPr>
        <w:rFonts w:ascii="Arial" w:hAnsi="Arial" w:cs="Arial"/>
        <w:b/>
        <w:bCs/>
        <w:sz w:val="16"/>
        <w:szCs w:val="16"/>
      </w:rPr>
      <w:fldChar w:fldCharType="separate"/>
    </w:r>
    <w:r w:rsidR="00B460FD">
      <w:rPr>
        <w:rFonts w:ascii="Arial" w:hAnsi="Arial" w:cs="Arial"/>
        <w:b/>
        <w:bCs/>
        <w:noProof/>
        <w:sz w:val="16"/>
        <w:szCs w:val="16"/>
      </w:rPr>
      <w:t>18</w:t>
    </w:r>
    <w:r w:rsidR="00394C72" w:rsidRPr="0011733D">
      <w:rPr>
        <w:rFonts w:ascii="Arial" w:hAnsi="Arial" w:cs="Arial"/>
        <w:b/>
        <w:bCs/>
        <w:sz w:val="16"/>
        <w:szCs w:val="16"/>
      </w:rPr>
      <w:fldChar w:fldCharType="end"/>
    </w:r>
  </w:p>
  <w:p w:rsidR="00030E01" w:rsidRDefault="00030E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1" w:rsidRDefault="00030E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23" w:rsidRDefault="00207D23">
      <w:r>
        <w:separator/>
      </w:r>
    </w:p>
  </w:footnote>
  <w:footnote w:type="continuationSeparator" w:id="0">
    <w:p w:rsidR="00207D23" w:rsidRDefault="0020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1" w:rsidRDefault="00030E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1" w:rsidRPr="0074008C" w:rsidRDefault="00030E01"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30.12.2016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01" w:rsidRDefault="00030E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E98"/>
    <w:rsid w:val="0001068F"/>
    <w:rsid w:val="00012D68"/>
    <w:rsid w:val="000138D8"/>
    <w:rsid w:val="00014C12"/>
    <w:rsid w:val="000154EB"/>
    <w:rsid w:val="00016C31"/>
    <w:rsid w:val="00020EB5"/>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F9D"/>
    <w:rsid w:val="00042DF0"/>
    <w:rsid w:val="00044094"/>
    <w:rsid w:val="00045653"/>
    <w:rsid w:val="0004569E"/>
    <w:rsid w:val="00047837"/>
    <w:rsid w:val="00050D6B"/>
    <w:rsid w:val="00053AAD"/>
    <w:rsid w:val="00055EE3"/>
    <w:rsid w:val="00056B50"/>
    <w:rsid w:val="000620FE"/>
    <w:rsid w:val="0006239A"/>
    <w:rsid w:val="0006253C"/>
    <w:rsid w:val="00062DEB"/>
    <w:rsid w:val="00064406"/>
    <w:rsid w:val="00064BD1"/>
    <w:rsid w:val="000664A5"/>
    <w:rsid w:val="00071696"/>
    <w:rsid w:val="000735F8"/>
    <w:rsid w:val="000738BC"/>
    <w:rsid w:val="00073902"/>
    <w:rsid w:val="00075474"/>
    <w:rsid w:val="00076A4D"/>
    <w:rsid w:val="000772A5"/>
    <w:rsid w:val="0007755B"/>
    <w:rsid w:val="00077CB8"/>
    <w:rsid w:val="00080EF1"/>
    <w:rsid w:val="00081F88"/>
    <w:rsid w:val="00082F8F"/>
    <w:rsid w:val="00084BD9"/>
    <w:rsid w:val="0008637C"/>
    <w:rsid w:val="00091A7A"/>
    <w:rsid w:val="00094A5E"/>
    <w:rsid w:val="00097195"/>
    <w:rsid w:val="000A0947"/>
    <w:rsid w:val="000A0FAC"/>
    <w:rsid w:val="000A4381"/>
    <w:rsid w:val="000A53FB"/>
    <w:rsid w:val="000B110C"/>
    <w:rsid w:val="000B4205"/>
    <w:rsid w:val="000B6A67"/>
    <w:rsid w:val="000B71BF"/>
    <w:rsid w:val="000C052E"/>
    <w:rsid w:val="000C06EF"/>
    <w:rsid w:val="000C0BA9"/>
    <w:rsid w:val="000C2375"/>
    <w:rsid w:val="000C491E"/>
    <w:rsid w:val="000C54B8"/>
    <w:rsid w:val="000C669C"/>
    <w:rsid w:val="000C6BE9"/>
    <w:rsid w:val="000D0C17"/>
    <w:rsid w:val="000D3D6E"/>
    <w:rsid w:val="000D412C"/>
    <w:rsid w:val="000D49CF"/>
    <w:rsid w:val="000D4E9D"/>
    <w:rsid w:val="000D5ACD"/>
    <w:rsid w:val="000D5FFF"/>
    <w:rsid w:val="000D7096"/>
    <w:rsid w:val="000D7B3A"/>
    <w:rsid w:val="000E17F8"/>
    <w:rsid w:val="000E301F"/>
    <w:rsid w:val="000E508C"/>
    <w:rsid w:val="000E7412"/>
    <w:rsid w:val="000F2B5D"/>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633F"/>
    <w:rsid w:val="00116B5D"/>
    <w:rsid w:val="00116F6E"/>
    <w:rsid w:val="001234B7"/>
    <w:rsid w:val="00124BC9"/>
    <w:rsid w:val="00124DD7"/>
    <w:rsid w:val="00125016"/>
    <w:rsid w:val="00125268"/>
    <w:rsid w:val="00126A85"/>
    <w:rsid w:val="00127C52"/>
    <w:rsid w:val="00132C48"/>
    <w:rsid w:val="00134DE9"/>
    <w:rsid w:val="00135414"/>
    <w:rsid w:val="00135695"/>
    <w:rsid w:val="0013613D"/>
    <w:rsid w:val="001405E7"/>
    <w:rsid w:val="00141785"/>
    <w:rsid w:val="001438E0"/>
    <w:rsid w:val="00146D24"/>
    <w:rsid w:val="0014723E"/>
    <w:rsid w:val="00147761"/>
    <w:rsid w:val="00147B9D"/>
    <w:rsid w:val="00147BE2"/>
    <w:rsid w:val="001508EC"/>
    <w:rsid w:val="0015124B"/>
    <w:rsid w:val="00151700"/>
    <w:rsid w:val="00151ADD"/>
    <w:rsid w:val="0015211F"/>
    <w:rsid w:val="00152352"/>
    <w:rsid w:val="00154715"/>
    <w:rsid w:val="001564CB"/>
    <w:rsid w:val="00157BD3"/>
    <w:rsid w:val="001619C7"/>
    <w:rsid w:val="00162D3C"/>
    <w:rsid w:val="00162F29"/>
    <w:rsid w:val="00163002"/>
    <w:rsid w:val="00163132"/>
    <w:rsid w:val="00166226"/>
    <w:rsid w:val="00166452"/>
    <w:rsid w:val="001668A4"/>
    <w:rsid w:val="001729CC"/>
    <w:rsid w:val="00177950"/>
    <w:rsid w:val="001814B3"/>
    <w:rsid w:val="00181C16"/>
    <w:rsid w:val="001820B3"/>
    <w:rsid w:val="00183312"/>
    <w:rsid w:val="00184C9D"/>
    <w:rsid w:val="00187056"/>
    <w:rsid w:val="00191258"/>
    <w:rsid w:val="00191582"/>
    <w:rsid w:val="0019164C"/>
    <w:rsid w:val="00192B1C"/>
    <w:rsid w:val="00195415"/>
    <w:rsid w:val="0019785D"/>
    <w:rsid w:val="001A3565"/>
    <w:rsid w:val="001A3D5D"/>
    <w:rsid w:val="001A4E05"/>
    <w:rsid w:val="001A52DA"/>
    <w:rsid w:val="001A5475"/>
    <w:rsid w:val="001A5E2E"/>
    <w:rsid w:val="001A6095"/>
    <w:rsid w:val="001A689A"/>
    <w:rsid w:val="001A7A05"/>
    <w:rsid w:val="001A7CD6"/>
    <w:rsid w:val="001B058F"/>
    <w:rsid w:val="001B6AEF"/>
    <w:rsid w:val="001B714B"/>
    <w:rsid w:val="001C1E83"/>
    <w:rsid w:val="001C2C18"/>
    <w:rsid w:val="001C2FFD"/>
    <w:rsid w:val="001C3387"/>
    <w:rsid w:val="001C3C54"/>
    <w:rsid w:val="001C465C"/>
    <w:rsid w:val="001C4804"/>
    <w:rsid w:val="001C559C"/>
    <w:rsid w:val="001C62E9"/>
    <w:rsid w:val="001C62F8"/>
    <w:rsid w:val="001C63B9"/>
    <w:rsid w:val="001D4A1F"/>
    <w:rsid w:val="001D7BA7"/>
    <w:rsid w:val="001E2674"/>
    <w:rsid w:val="001E2C2A"/>
    <w:rsid w:val="001E32DE"/>
    <w:rsid w:val="001E4E4A"/>
    <w:rsid w:val="001E550E"/>
    <w:rsid w:val="001F07B9"/>
    <w:rsid w:val="001F3890"/>
    <w:rsid w:val="0020098E"/>
    <w:rsid w:val="00200A86"/>
    <w:rsid w:val="00202EB2"/>
    <w:rsid w:val="00203D04"/>
    <w:rsid w:val="00204DDC"/>
    <w:rsid w:val="00205AB2"/>
    <w:rsid w:val="00206827"/>
    <w:rsid w:val="00207D23"/>
    <w:rsid w:val="00211C49"/>
    <w:rsid w:val="00213CF7"/>
    <w:rsid w:val="00215511"/>
    <w:rsid w:val="002163D6"/>
    <w:rsid w:val="00220492"/>
    <w:rsid w:val="002209A6"/>
    <w:rsid w:val="00220D84"/>
    <w:rsid w:val="0022190D"/>
    <w:rsid w:val="0022209C"/>
    <w:rsid w:val="002221E7"/>
    <w:rsid w:val="00222321"/>
    <w:rsid w:val="00222A13"/>
    <w:rsid w:val="00224B1C"/>
    <w:rsid w:val="00224D87"/>
    <w:rsid w:val="00226195"/>
    <w:rsid w:val="002279AF"/>
    <w:rsid w:val="00227A3F"/>
    <w:rsid w:val="00227B58"/>
    <w:rsid w:val="00231A82"/>
    <w:rsid w:val="0023230C"/>
    <w:rsid w:val="00237003"/>
    <w:rsid w:val="00241DEC"/>
    <w:rsid w:val="002458A1"/>
    <w:rsid w:val="00250CAB"/>
    <w:rsid w:val="00251B6C"/>
    <w:rsid w:val="00251D46"/>
    <w:rsid w:val="00254588"/>
    <w:rsid w:val="002573F3"/>
    <w:rsid w:val="00262463"/>
    <w:rsid w:val="002638CB"/>
    <w:rsid w:val="00263BBC"/>
    <w:rsid w:val="00264460"/>
    <w:rsid w:val="002679BD"/>
    <w:rsid w:val="00270364"/>
    <w:rsid w:val="00271AF1"/>
    <w:rsid w:val="00272200"/>
    <w:rsid w:val="00273990"/>
    <w:rsid w:val="002760C7"/>
    <w:rsid w:val="00276523"/>
    <w:rsid w:val="002769D6"/>
    <w:rsid w:val="00277A74"/>
    <w:rsid w:val="00280D04"/>
    <w:rsid w:val="00281DF8"/>
    <w:rsid w:val="00282172"/>
    <w:rsid w:val="00287810"/>
    <w:rsid w:val="00290988"/>
    <w:rsid w:val="00290CA0"/>
    <w:rsid w:val="00292666"/>
    <w:rsid w:val="00292739"/>
    <w:rsid w:val="00293AD3"/>
    <w:rsid w:val="00295B6B"/>
    <w:rsid w:val="002A2483"/>
    <w:rsid w:val="002A49C2"/>
    <w:rsid w:val="002A5245"/>
    <w:rsid w:val="002A5C40"/>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56E0"/>
    <w:rsid w:val="002C579E"/>
    <w:rsid w:val="002C5F1E"/>
    <w:rsid w:val="002D0C53"/>
    <w:rsid w:val="002D2B47"/>
    <w:rsid w:val="002D6311"/>
    <w:rsid w:val="002D63A0"/>
    <w:rsid w:val="002E2ED0"/>
    <w:rsid w:val="002E3980"/>
    <w:rsid w:val="002E5949"/>
    <w:rsid w:val="002E5F1B"/>
    <w:rsid w:val="002E5F4C"/>
    <w:rsid w:val="002E7485"/>
    <w:rsid w:val="002F08F9"/>
    <w:rsid w:val="002F33BC"/>
    <w:rsid w:val="002F520E"/>
    <w:rsid w:val="002F616A"/>
    <w:rsid w:val="002F79A3"/>
    <w:rsid w:val="002F7C06"/>
    <w:rsid w:val="00301645"/>
    <w:rsid w:val="00301F59"/>
    <w:rsid w:val="003025BB"/>
    <w:rsid w:val="00304CDB"/>
    <w:rsid w:val="00305F19"/>
    <w:rsid w:val="0031104D"/>
    <w:rsid w:val="00311837"/>
    <w:rsid w:val="003135D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927"/>
    <w:rsid w:val="00340376"/>
    <w:rsid w:val="00341715"/>
    <w:rsid w:val="0034294A"/>
    <w:rsid w:val="00343679"/>
    <w:rsid w:val="00344E14"/>
    <w:rsid w:val="00346C39"/>
    <w:rsid w:val="00347293"/>
    <w:rsid w:val="0034792A"/>
    <w:rsid w:val="0035277D"/>
    <w:rsid w:val="00353855"/>
    <w:rsid w:val="00354976"/>
    <w:rsid w:val="00357543"/>
    <w:rsid w:val="00357860"/>
    <w:rsid w:val="003610A5"/>
    <w:rsid w:val="00361826"/>
    <w:rsid w:val="00362D4D"/>
    <w:rsid w:val="003646B0"/>
    <w:rsid w:val="00364ED6"/>
    <w:rsid w:val="00366006"/>
    <w:rsid w:val="0036687B"/>
    <w:rsid w:val="00367F9C"/>
    <w:rsid w:val="00370068"/>
    <w:rsid w:val="003717F1"/>
    <w:rsid w:val="0037295F"/>
    <w:rsid w:val="00372A88"/>
    <w:rsid w:val="0037367B"/>
    <w:rsid w:val="00373789"/>
    <w:rsid w:val="00374883"/>
    <w:rsid w:val="003755C0"/>
    <w:rsid w:val="00375E0F"/>
    <w:rsid w:val="00375E34"/>
    <w:rsid w:val="003820C2"/>
    <w:rsid w:val="003857BE"/>
    <w:rsid w:val="00386540"/>
    <w:rsid w:val="00392044"/>
    <w:rsid w:val="00392DD5"/>
    <w:rsid w:val="00393C9D"/>
    <w:rsid w:val="00393FD8"/>
    <w:rsid w:val="00394C72"/>
    <w:rsid w:val="00394C94"/>
    <w:rsid w:val="00395D62"/>
    <w:rsid w:val="0039752E"/>
    <w:rsid w:val="003A0148"/>
    <w:rsid w:val="003A0767"/>
    <w:rsid w:val="003A0835"/>
    <w:rsid w:val="003A2283"/>
    <w:rsid w:val="003A3449"/>
    <w:rsid w:val="003A418D"/>
    <w:rsid w:val="003A4555"/>
    <w:rsid w:val="003A6288"/>
    <w:rsid w:val="003A69D0"/>
    <w:rsid w:val="003B15AE"/>
    <w:rsid w:val="003B18CD"/>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865"/>
    <w:rsid w:val="003C7668"/>
    <w:rsid w:val="003C7E81"/>
    <w:rsid w:val="003D0253"/>
    <w:rsid w:val="003D12C7"/>
    <w:rsid w:val="003D20D6"/>
    <w:rsid w:val="003D3989"/>
    <w:rsid w:val="003D420D"/>
    <w:rsid w:val="003D6C45"/>
    <w:rsid w:val="003E2390"/>
    <w:rsid w:val="003E27BC"/>
    <w:rsid w:val="003E29F0"/>
    <w:rsid w:val="003E7BA8"/>
    <w:rsid w:val="003F2F6A"/>
    <w:rsid w:val="003F3E42"/>
    <w:rsid w:val="003F7879"/>
    <w:rsid w:val="004036AA"/>
    <w:rsid w:val="00404F23"/>
    <w:rsid w:val="00405DC3"/>
    <w:rsid w:val="00413230"/>
    <w:rsid w:val="004152BA"/>
    <w:rsid w:val="00417522"/>
    <w:rsid w:val="00420098"/>
    <w:rsid w:val="00421505"/>
    <w:rsid w:val="004215FE"/>
    <w:rsid w:val="00425433"/>
    <w:rsid w:val="00425FD7"/>
    <w:rsid w:val="00426119"/>
    <w:rsid w:val="00426276"/>
    <w:rsid w:val="004262DC"/>
    <w:rsid w:val="0042630B"/>
    <w:rsid w:val="0042792D"/>
    <w:rsid w:val="00431F4E"/>
    <w:rsid w:val="004328EF"/>
    <w:rsid w:val="0043380A"/>
    <w:rsid w:val="0043636B"/>
    <w:rsid w:val="00437214"/>
    <w:rsid w:val="00440116"/>
    <w:rsid w:val="0044198E"/>
    <w:rsid w:val="00444539"/>
    <w:rsid w:val="004446AC"/>
    <w:rsid w:val="004466FB"/>
    <w:rsid w:val="0044680B"/>
    <w:rsid w:val="00450DCE"/>
    <w:rsid w:val="00451135"/>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801A3"/>
    <w:rsid w:val="00483BCF"/>
    <w:rsid w:val="00486679"/>
    <w:rsid w:val="00487784"/>
    <w:rsid w:val="004926CF"/>
    <w:rsid w:val="0049286B"/>
    <w:rsid w:val="004938E5"/>
    <w:rsid w:val="00493EAD"/>
    <w:rsid w:val="004A0061"/>
    <w:rsid w:val="004A09CE"/>
    <w:rsid w:val="004A3BE9"/>
    <w:rsid w:val="004A466D"/>
    <w:rsid w:val="004A55D5"/>
    <w:rsid w:val="004A59B0"/>
    <w:rsid w:val="004A700C"/>
    <w:rsid w:val="004A7C15"/>
    <w:rsid w:val="004B1A89"/>
    <w:rsid w:val="004B225B"/>
    <w:rsid w:val="004B2D44"/>
    <w:rsid w:val="004B2E9F"/>
    <w:rsid w:val="004B36E5"/>
    <w:rsid w:val="004B538D"/>
    <w:rsid w:val="004B62DC"/>
    <w:rsid w:val="004B7ABE"/>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E0129"/>
    <w:rsid w:val="004E0C58"/>
    <w:rsid w:val="004E1F3B"/>
    <w:rsid w:val="004E3910"/>
    <w:rsid w:val="004E3BF1"/>
    <w:rsid w:val="004E615B"/>
    <w:rsid w:val="004E6952"/>
    <w:rsid w:val="004E76AB"/>
    <w:rsid w:val="004F17B0"/>
    <w:rsid w:val="004F3215"/>
    <w:rsid w:val="004F394A"/>
    <w:rsid w:val="004F3B9D"/>
    <w:rsid w:val="004F6DF5"/>
    <w:rsid w:val="004F72EE"/>
    <w:rsid w:val="004F77A0"/>
    <w:rsid w:val="004F783E"/>
    <w:rsid w:val="0050010A"/>
    <w:rsid w:val="00500CB8"/>
    <w:rsid w:val="00501E6C"/>
    <w:rsid w:val="0050254A"/>
    <w:rsid w:val="00502D55"/>
    <w:rsid w:val="0050366E"/>
    <w:rsid w:val="005054A7"/>
    <w:rsid w:val="005054F9"/>
    <w:rsid w:val="00510DCA"/>
    <w:rsid w:val="00511183"/>
    <w:rsid w:val="00512555"/>
    <w:rsid w:val="005129AE"/>
    <w:rsid w:val="00513240"/>
    <w:rsid w:val="005135A1"/>
    <w:rsid w:val="00515686"/>
    <w:rsid w:val="00516E1A"/>
    <w:rsid w:val="00516E1C"/>
    <w:rsid w:val="005219E5"/>
    <w:rsid w:val="00522203"/>
    <w:rsid w:val="00525A05"/>
    <w:rsid w:val="00526926"/>
    <w:rsid w:val="00527D51"/>
    <w:rsid w:val="00530D94"/>
    <w:rsid w:val="0053126A"/>
    <w:rsid w:val="00532D47"/>
    <w:rsid w:val="00532FFE"/>
    <w:rsid w:val="00533389"/>
    <w:rsid w:val="00533432"/>
    <w:rsid w:val="00534328"/>
    <w:rsid w:val="0053433A"/>
    <w:rsid w:val="00534E4B"/>
    <w:rsid w:val="00537103"/>
    <w:rsid w:val="005403F4"/>
    <w:rsid w:val="005415F6"/>
    <w:rsid w:val="0055018C"/>
    <w:rsid w:val="00556033"/>
    <w:rsid w:val="00557511"/>
    <w:rsid w:val="00560B6C"/>
    <w:rsid w:val="005618A8"/>
    <w:rsid w:val="005628A4"/>
    <w:rsid w:val="00562FCF"/>
    <w:rsid w:val="005652FA"/>
    <w:rsid w:val="00567440"/>
    <w:rsid w:val="005675F3"/>
    <w:rsid w:val="00567803"/>
    <w:rsid w:val="00567977"/>
    <w:rsid w:val="00567E68"/>
    <w:rsid w:val="00570B28"/>
    <w:rsid w:val="00571EA2"/>
    <w:rsid w:val="00572270"/>
    <w:rsid w:val="00572748"/>
    <w:rsid w:val="00573110"/>
    <w:rsid w:val="00574070"/>
    <w:rsid w:val="00581B62"/>
    <w:rsid w:val="00581D55"/>
    <w:rsid w:val="00582A61"/>
    <w:rsid w:val="00582E7D"/>
    <w:rsid w:val="005841AB"/>
    <w:rsid w:val="00591BE7"/>
    <w:rsid w:val="00593965"/>
    <w:rsid w:val="005959D8"/>
    <w:rsid w:val="005A5312"/>
    <w:rsid w:val="005A6036"/>
    <w:rsid w:val="005B0623"/>
    <w:rsid w:val="005B1F97"/>
    <w:rsid w:val="005B2428"/>
    <w:rsid w:val="005B5DBF"/>
    <w:rsid w:val="005B7F1B"/>
    <w:rsid w:val="005C0ED3"/>
    <w:rsid w:val="005C0EF0"/>
    <w:rsid w:val="005C1075"/>
    <w:rsid w:val="005C15C9"/>
    <w:rsid w:val="005C1A78"/>
    <w:rsid w:val="005C232C"/>
    <w:rsid w:val="005C6E44"/>
    <w:rsid w:val="005D2850"/>
    <w:rsid w:val="005D754B"/>
    <w:rsid w:val="005E04FB"/>
    <w:rsid w:val="005E26AA"/>
    <w:rsid w:val="005E36E2"/>
    <w:rsid w:val="005E41E2"/>
    <w:rsid w:val="005E6839"/>
    <w:rsid w:val="005F0300"/>
    <w:rsid w:val="005F07A7"/>
    <w:rsid w:val="005F0C48"/>
    <w:rsid w:val="005F2466"/>
    <w:rsid w:val="005F24EC"/>
    <w:rsid w:val="005F29B4"/>
    <w:rsid w:val="00600518"/>
    <w:rsid w:val="00601176"/>
    <w:rsid w:val="00601E2D"/>
    <w:rsid w:val="00603708"/>
    <w:rsid w:val="006037B7"/>
    <w:rsid w:val="00604522"/>
    <w:rsid w:val="00604796"/>
    <w:rsid w:val="00605245"/>
    <w:rsid w:val="00605A6E"/>
    <w:rsid w:val="00610D92"/>
    <w:rsid w:val="00613324"/>
    <w:rsid w:val="0061388E"/>
    <w:rsid w:val="00615864"/>
    <w:rsid w:val="00621480"/>
    <w:rsid w:val="00621B5F"/>
    <w:rsid w:val="00623572"/>
    <w:rsid w:val="00626EAA"/>
    <w:rsid w:val="0062735E"/>
    <w:rsid w:val="00631273"/>
    <w:rsid w:val="00631368"/>
    <w:rsid w:val="00633CB8"/>
    <w:rsid w:val="00635774"/>
    <w:rsid w:val="006362DA"/>
    <w:rsid w:val="00640304"/>
    <w:rsid w:val="00640357"/>
    <w:rsid w:val="00641EDF"/>
    <w:rsid w:val="00646FA8"/>
    <w:rsid w:val="00651E8D"/>
    <w:rsid w:val="0065348C"/>
    <w:rsid w:val="0065407A"/>
    <w:rsid w:val="00654497"/>
    <w:rsid w:val="006549F4"/>
    <w:rsid w:val="00654A47"/>
    <w:rsid w:val="00655663"/>
    <w:rsid w:val="0065664B"/>
    <w:rsid w:val="006573DD"/>
    <w:rsid w:val="006576DB"/>
    <w:rsid w:val="006579C2"/>
    <w:rsid w:val="00660427"/>
    <w:rsid w:val="006604F6"/>
    <w:rsid w:val="00660E57"/>
    <w:rsid w:val="00662319"/>
    <w:rsid w:val="00663331"/>
    <w:rsid w:val="00663B48"/>
    <w:rsid w:val="00663C1A"/>
    <w:rsid w:val="006647C4"/>
    <w:rsid w:val="006653BE"/>
    <w:rsid w:val="00671110"/>
    <w:rsid w:val="006752CB"/>
    <w:rsid w:val="006769AB"/>
    <w:rsid w:val="00680442"/>
    <w:rsid w:val="00680AF4"/>
    <w:rsid w:val="00680F48"/>
    <w:rsid w:val="006821AE"/>
    <w:rsid w:val="00684A0F"/>
    <w:rsid w:val="006851DF"/>
    <w:rsid w:val="0068630E"/>
    <w:rsid w:val="00687069"/>
    <w:rsid w:val="00687151"/>
    <w:rsid w:val="00690C37"/>
    <w:rsid w:val="0069259C"/>
    <w:rsid w:val="00692ADF"/>
    <w:rsid w:val="0069305B"/>
    <w:rsid w:val="006A06AD"/>
    <w:rsid w:val="006A1C92"/>
    <w:rsid w:val="006A4134"/>
    <w:rsid w:val="006A5CD8"/>
    <w:rsid w:val="006B0774"/>
    <w:rsid w:val="006B0DB1"/>
    <w:rsid w:val="006B32FD"/>
    <w:rsid w:val="006B7875"/>
    <w:rsid w:val="006C09E8"/>
    <w:rsid w:val="006C1DB3"/>
    <w:rsid w:val="006C2200"/>
    <w:rsid w:val="006C519B"/>
    <w:rsid w:val="006D0593"/>
    <w:rsid w:val="006D0C87"/>
    <w:rsid w:val="006D2562"/>
    <w:rsid w:val="006D5A68"/>
    <w:rsid w:val="006D6335"/>
    <w:rsid w:val="006D642A"/>
    <w:rsid w:val="006D76F5"/>
    <w:rsid w:val="006D7D60"/>
    <w:rsid w:val="006E0301"/>
    <w:rsid w:val="006E1C47"/>
    <w:rsid w:val="006E3B99"/>
    <w:rsid w:val="006E3D77"/>
    <w:rsid w:val="006E5A9B"/>
    <w:rsid w:val="006E6E14"/>
    <w:rsid w:val="006F129B"/>
    <w:rsid w:val="006F2111"/>
    <w:rsid w:val="006F3E96"/>
    <w:rsid w:val="006F56EF"/>
    <w:rsid w:val="00700D17"/>
    <w:rsid w:val="007016B0"/>
    <w:rsid w:val="00702467"/>
    <w:rsid w:val="00704D51"/>
    <w:rsid w:val="0070551B"/>
    <w:rsid w:val="0070596C"/>
    <w:rsid w:val="00705CDE"/>
    <w:rsid w:val="00706665"/>
    <w:rsid w:val="0070707A"/>
    <w:rsid w:val="0071023D"/>
    <w:rsid w:val="00710ABF"/>
    <w:rsid w:val="007112B6"/>
    <w:rsid w:val="00713326"/>
    <w:rsid w:val="00714339"/>
    <w:rsid w:val="0071446A"/>
    <w:rsid w:val="007152AD"/>
    <w:rsid w:val="00716EDB"/>
    <w:rsid w:val="00720131"/>
    <w:rsid w:val="00720B15"/>
    <w:rsid w:val="007213A4"/>
    <w:rsid w:val="00721BC2"/>
    <w:rsid w:val="00722EAB"/>
    <w:rsid w:val="0072398C"/>
    <w:rsid w:val="00724CAF"/>
    <w:rsid w:val="00725265"/>
    <w:rsid w:val="007258E9"/>
    <w:rsid w:val="0072604E"/>
    <w:rsid w:val="00726B1E"/>
    <w:rsid w:val="007276CB"/>
    <w:rsid w:val="00730579"/>
    <w:rsid w:val="00730C80"/>
    <w:rsid w:val="00732966"/>
    <w:rsid w:val="00733DD8"/>
    <w:rsid w:val="00734F49"/>
    <w:rsid w:val="007358D6"/>
    <w:rsid w:val="0074008C"/>
    <w:rsid w:val="00740B86"/>
    <w:rsid w:val="0074209E"/>
    <w:rsid w:val="007429A7"/>
    <w:rsid w:val="00743D7E"/>
    <w:rsid w:val="0074733F"/>
    <w:rsid w:val="00747FBD"/>
    <w:rsid w:val="0075020A"/>
    <w:rsid w:val="00754EBB"/>
    <w:rsid w:val="007555C7"/>
    <w:rsid w:val="00755F4F"/>
    <w:rsid w:val="00756200"/>
    <w:rsid w:val="007575B7"/>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3205"/>
    <w:rsid w:val="007851B4"/>
    <w:rsid w:val="00786ABB"/>
    <w:rsid w:val="007946ED"/>
    <w:rsid w:val="00795E87"/>
    <w:rsid w:val="007963B8"/>
    <w:rsid w:val="007A0639"/>
    <w:rsid w:val="007A1468"/>
    <w:rsid w:val="007A24B5"/>
    <w:rsid w:val="007A301C"/>
    <w:rsid w:val="007A4156"/>
    <w:rsid w:val="007A41D5"/>
    <w:rsid w:val="007A7E77"/>
    <w:rsid w:val="007B08E1"/>
    <w:rsid w:val="007B2F3B"/>
    <w:rsid w:val="007B3F93"/>
    <w:rsid w:val="007B414E"/>
    <w:rsid w:val="007B4B90"/>
    <w:rsid w:val="007B6D47"/>
    <w:rsid w:val="007B6DF6"/>
    <w:rsid w:val="007B6F2A"/>
    <w:rsid w:val="007C08B3"/>
    <w:rsid w:val="007C247E"/>
    <w:rsid w:val="007C378A"/>
    <w:rsid w:val="007C3D55"/>
    <w:rsid w:val="007C3DB7"/>
    <w:rsid w:val="007D0E16"/>
    <w:rsid w:val="007D3694"/>
    <w:rsid w:val="007D4BAF"/>
    <w:rsid w:val="007D560E"/>
    <w:rsid w:val="007D5D79"/>
    <w:rsid w:val="007D626B"/>
    <w:rsid w:val="007D6ED4"/>
    <w:rsid w:val="007D78F3"/>
    <w:rsid w:val="007E13DA"/>
    <w:rsid w:val="007E18E0"/>
    <w:rsid w:val="007E1E56"/>
    <w:rsid w:val="007E2829"/>
    <w:rsid w:val="007F358D"/>
    <w:rsid w:val="007F3C68"/>
    <w:rsid w:val="007F483D"/>
    <w:rsid w:val="007F5360"/>
    <w:rsid w:val="007F69FC"/>
    <w:rsid w:val="007F6AD4"/>
    <w:rsid w:val="007F70B8"/>
    <w:rsid w:val="007F70BB"/>
    <w:rsid w:val="00803255"/>
    <w:rsid w:val="0080463E"/>
    <w:rsid w:val="00805523"/>
    <w:rsid w:val="00806538"/>
    <w:rsid w:val="008068F6"/>
    <w:rsid w:val="00810452"/>
    <w:rsid w:val="00811151"/>
    <w:rsid w:val="00811D49"/>
    <w:rsid w:val="008123D5"/>
    <w:rsid w:val="00813F82"/>
    <w:rsid w:val="00814AE5"/>
    <w:rsid w:val="00814B7F"/>
    <w:rsid w:val="008162EA"/>
    <w:rsid w:val="008218AB"/>
    <w:rsid w:val="00822ADF"/>
    <w:rsid w:val="008232E9"/>
    <w:rsid w:val="00823D42"/>
    <w:rsid w:val="00826776"/>
    <w:rsid w:val="00830451"/>
    <w:rsid w:val="008307DF"/>
    <w:rsid w:val="00831F08"/>
    <w:rsid w:val="008331CF"/>
    <w:rsid w:val="00833CBB"/>
    <w:rsid w:val="00835797"/>
    <w:rsid w:val="00835D83"/>
    <w:rsid w:val="00841748"/>
    <w:rsid w:val="00842126"/>
    <w:rsid w:val="00843FCF"/>
    <w:rsid w:val="00844FB4"/>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80DF7"/>
    <w:rsid w:val="0088154A"/>
    <w:rsid w:val="008818D6"/>
    <w:rsid w:val="0088313E"/>
    <w:rsid w:val="008846AB"/>
    <w:rsid w:val="008852D7"/>
    <w:rsid w:val="0088545B"/>
    <w:rsid w:val="00893109"/>
    <w:rsid w:val="00895F18"/>
    <w:rsid w:val="0089697E"/>
    <w:rsid w:val="0089732E"/>
    <w:rsid w:val="008A0795"/>
    <w:rsid w:val="008A0798"/>
    <w:rsid w:val="008A07E6"/>
    <w:rsid w:val="008A0B34"/>
    <w:rsid w:val="008A18FD"/>
    <w:rsid w:val="008A6940"/>
    <w:rsid w:val="008A6A40"/>
    <w:rsid w:val="008A720F"/>
    <w:rsid w:val="008A7A35"/>
    <w:rsid w:val="008B48D4"/>
    <w:rsid w:val="008B48F5"/>
    <w:rsid w:val="008B4910"/>
    <w:rsid w:val="008B791C"/>
    <w:rsid w:val="008C00D2"/>
    <w:rsid w:val="008C23D2"/>
    <w:rsid w:val="008C243B"/>
    <w:rsid w:val="008C2920"/>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1B93"/>
    <w:rsid w:val="008E4FBA"/>
    <w:rsid w:val="008E5F31"/>
    <w:rsid w:val="008E63AC"/>
    <w:rsid w:val="008E73FB"/>
    <w:rsid w:val="008E78B0"/>
    <w:rsid w:val="008F17ED"/>
    <w:rsid w:val="008F1CEA"/>
    <w:rsid w:val="008F6290"/>
    <w:rsid w:val="00900178"/>
    <w:rsid w:val="009005C6"/>
    <w:rsid w:val="00902ADF"/>
    <w:rsid w:val="00902E86"/>
    <w:rsid w:val="00903B8A"/>
    <w:rsid w:val="00907216"/>
    <w:rsid w:val="00907C23"/>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505A6"/>
    <w:rsid w:val="00952761"/>
    <w:rsid w:val="009542AA"/>
    <w:rsid w:val="00955EEC"/>
    <w:rsid w:val="009560F3"/>
    <w:rsid w:val="00956CA8"/>
    <w:rsid w:val="00962B2F"/>
    <w:rsid w:val="00964DF9"/>
    <w:rsid w:val="0096600A"/>
    <w:rsid w:val="00967140"/>
    <w:rsid w:val="00970714"/>
    <w:rsid w:val="009724F0"/>
    <w:rsid w:val="00981C47"/>
    <w:rsid w:val="00984A4B"/>
    <w:rsid w:val="00986205"/>
    <w:rsid w:val="00986D72"/>
    <w:rsid w:val="0099578E"/>
    <w:rsid w:val="00996D95"/>
    <w:rsid w:val="009A13E7"/>
    <w:rsid w:val="009A26FE"/>
    <w:rsid w:val="009A3648"/>
    <w:rsid w:val="009A6DA4"/>
    <w:rsid w:val="009A7170"/>
    <w:rsid w:val="009B064D"/>
    <w:rsid w:val="009B19B5"/>
    <w:rsid w:val="009B1F26"/>
    <w:rsid w:val="009B2AAF"/>
    <w:rsid w:val="009B3CD9"/>
    <w:rsid w:val="009B7AE1"/>
    <w:rsid w:val="009B7EA3"/>
    <w:rsid w:val="009C0A51"/>
    <w:rsid w:val="009C0D8A"/>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60B5"/>
    <w:rsid w:val="009D74C2"/>
    <w:rsid w:val="009E028B"/>
    <w:rsid w:val="009E0DAF"/>
    <w:rsid w:val="009E2694"/>
    <w:rsid w:val="009E305F"/>
    <w:rsid w:val="009E342F"/>
    <w:rsid w:val="009E45D9"/>
    <w:rsid w:val="009E475D"/>
    <w:rsid w:val="009E52B1"/>
    <w:rsid w:val="009E5FB7"/>
    <w:rsid w:val="009F2850"/>
    <w:rsid w:val="00A0047E"/>
    <w:rsid w:val="00A0413F"/>
    <w:rsid w:val="00A0446C"/>
    <w:rsid w:val="00A072E3"/>
    <w:rsid w:val="00A102C7"/>
    <w:rsid w:val="00A1039B"/>
    <w:rsid w:val="00A126C2"/>
    <w:rsid w:val="00A131D1"/>
    <w:rsid w:val="00A138DF"/>
    <w:rsid w:val="00A143E0"/>
    <w:rsid w:val="00A20C67"/>
    <w:rsid w:val="00A21E55"/>
    <w:rsid w:val="00A22B4D"/>
    <w:rsid w:val="00A244E0"/>
    <w:rsid w:val="00A253FB"/>
    <w:rsid w:val="00A26207"/>
    <w:rsid w:val="00A26335"/>
    <w:rsid w:val="00A27AE0"/>
    <w:rsid w:val="00A30095"/>
    <w:rsid w:val="00A32017"/>
    <w:rsid w:val="00A33C81"/>
    <w:rsid w:val="00A3474F"/>
    <w:rsid w:val="00A35516"/>
    <w:rsid w:val="00A36959"/>
    <w:rsid w:val="00A37FD4"/>
    <w:rsid w:val="00A40303"/>
    <w:rsid w:val="00A42282"/>
    <w:rsid w:val="00A42DDC"/>
    <w:rsid w:val="00A4303E"/>
    <w:rsid w:val="00A461D3"/>
    <w:rsid w:val="00A4735C"/>
    <w:rsid w:val="00A47BAC"/>
    <w:rsid w:val="00A51053"/>
    <w:rsid w:val="00A510C7"/>
    <w:rsid w:val="00A52D25"/>
    <w:rsid w:val="00A53CA3"/>
    <w:rsid w:val="00A57CAD"/>
    <w:rsid w:val="00A61E53"/>
    <w:rsid w:val="00A6416A"/>
    <w:rsid w:val="00A64325"/>
    <w:rsid w:val="00A73ADE"/>
    <w:rsid w:val="00A75812"/>
    <w:rsid w:val="00A82AD2"/>
    <w:rsid w:val="00A8317B"/>
    <w:rsid w:val="00A8456D"/>
    <w:rsid w:val="00A861B5"/>
    <w:rsid w:val="00A8758C"/>
    <w:rsid w:val="00A9203D"/>
    <w:rsid w:val="00A925C9"/>
    <w:rsid w:val="00A93260"/>
    <w:rsid w:val="00A94761"/>
    <w:rsid w:val="00A965E4"/>
    <w:rsid w:val="00A97A92"/>
    <w:rsid w:val="00AA06C7"/>
    <w:rsid w:val="00AA1B5E"/>
    <w:rsid w:val="00AA308A"/>
    <w:rsid w:val="00AA403D"/>
    <w:rsid w:val="00AA4529"/>
    <w:rsid w:val="00AA4DB5"/>
    <w:rsid w:val="00AA5F1B"/>
    <w:rsid w:val="00AB0DDB"/>
    <w:rsid w:val="00AB1B27"/>
    <w:rsid w:val="00AB3108"/>
    <w:rsid w:val="00AB3AE1"/>
    <w:rsid w:val="00AB4096"/>
    <w:rsid w:val="00AB6A5D"/>
    <w:rsid w:val="00AB6F18"/>
    <w:rsid w:val="00AC0DDA"/>
    <w:rsid w:val="00AC0EEC"/>
    <w:rsid w:val="00AC168B"/>
    <w:rsid w:val="00AC3F31"/>
    <w:rsid w:val="00AC4A2E"/>
    <w:rsid w:val="00AC5F8D"/>
    <w:rsid w:val="00AD2FAE"/>
    <w:rsid w:val="00AD3008"/>
    <w:rsid w:val="00AD4B61"/>
    <w:rsid w:val="00AD5C63"/>
    <w:rsid w:val="00AD6EEB"/>
    <w:rsid w:val="00AD70D5"/>
    <w:rsid w:val="00AE024D"/>
    <w:rsid w:val="00AE0908"/>
    <w:rsid w:val="00AE26CF"/>
    <w:rsid w:val="00AE29CE"/>
    <w:rsid w:val="00AE3354"/>
    <w:rsid w:val="00AE4B0B"/>
    <w:rsid w:val="00AE4E1E"/>
    <w:rsid w:val="00AE5866"/>
    <w:rsid w:val="00AE5A9F"/>
    <w:rsid w:val="00AF1F96"/>
    <w:rsid w:val="00AF3774"/>
    <w:rsid w:val="00AF382B"/>
    <w:rsid w:val="00AF47A2"/>
    <w:rsid w:val="00AF528A"/>
    <w:rsid w:val="00AF7B85"/>
    <w:rsid w:val="00B00AE7"/>
    <w:rsid w:val="00B00B49"/>
    <w:rsid w:val="00B01A32"/>
    <w:rsid w:val="00B01A35"/>
    <w:rsid w:val="00B01E1E"/>
    <w:rsid w:val="00B036E3"/>
    <w:rsid w:val="00B048B1"/>
    <w:rsid w:val="00B07BD7"/>
    <w:rsid w:val="00B11511"/>
    <w:rsid w:val="00B12844"/>
    <w:rsid w:val="00B13CC4"/>
    <w:rsid w:val="00B14B25"/>
    <w:rsid w:val="00B16929"/>
    <w:rsid w:val="00B177AA"/>
    <w:rsid w:val="00B20FB3"/>
    <w:rsid w:val="00B211CB"/>
    <w:rsid w:val="00B21D5D"/>
    <w:rsid w:val="00B220B1"/>
    <w:rsid w:val="00B25EF1"/>
    <w:rsid w:val="00B261F2"/>
    <w:rsid w:val="00B26AAC"/>
    <w:rsid w:val="00B27B39"/>
    <w:rsid w:val="00B27FF1"/>
    <w:rsid w:val="00B3001B"/>
    <w:rsid w:val="00B3046A"/>
    <w:rsid w:val="00B31B48"/>
    <w:rsid w:val="00B32F95"/>
    <w:rsid w:val="00B335E3"/>
    <w:rsid w:val="00B33CB1"/>
    <w:rsid w:val="00B34A82"/>
    <w:rsid w:val="00B34C94"/>
    <w:rsid w:val="00B35536"/>
    <w:rsid w:val="00B40A09"/>
    <w:rsid w:val="00B42AB6"/>
    <w:rsid w:val="00B44039"/>
    <w:rsid w:val="00B45F32"/>
    <w:rsid w:val="00B460FD"/>
    <w:rsid w:val="00B51F96"/>
    <w:rsid w:val="00B53C38"/>
    <w:rsid w:val="00B54D8D"/>
    <w:rsid w:val="00B55CE7"/>
    <w:rsid w:val="00B60033"/>
    <w:rsid w:val="00B64448"/>
    <w:rsid w:val="00B66787"/>
    <w:rsid w:val="00B66DC6"/>
    <w:rsid w:val="00B67449"/>
    <w:rsid w:val="00B67695"/>
    <w:rsid w:val="00B70C48"/>
    <w:rsid w:val="00B713DF"/>
    <w:rsid w:val="00B72ECB"/>
    <w:rsid w:val="00B75C6C"/>
    <w:rsid w:val="00B7607E"/>
    <w:rsid w:val="00B7783A"/>
    <w:rsid w:val="00B80ACB"/>
    <w:rsid w:val="00B81DED"/>
    <w:rsid w:val="00B82196"/>
    <w:rsid w:val="00B822F1"/>
    <w:rsid w:val="00B832E2"/>
    <w:rsid w:val="00B8629C"/>
    <w:rsid w:val="00B9127E"/>
    <w:rsid w:val="00B914D6"/>
    <w:rsid w:val="00B91BE5"/>
    <w:rsid w:val="00B96C21"/>
    <w:rsid w:val="00B96FEC"/>
    <w:rsid w:val="00B97352"/>
    <w:rsid w:val="00B976B4"/>
    <w:rsid w:val="00BA1316"/>
    <w:rsid w:val="00BA1AC3"/>
    <w:rsid w:val="00BA2CAB"/>
    <w:rsid w:val="00BA3B2E"/>
    <w:rsid w:val="00BA3B39"/>
    <w:rsid w:val="00BA4839"/>
    <w:rsid w:val="00BB1E8F"/>
    <w:rsid w:val="00BB2116"/>
    <w:rsid w:val="00BB243E"/>
    <w:rsid w:val="00BB3D8D"/>
    <w:rsid w:val="00BB41F3"/>
    <w:rsid w:val="00BB5F59"/>
    <w:rsid w:val="00BB6052"/>
    <w:rsid w:val="00BC1110"/>
    <w:rsid w:val="00BC235F"/>
    <w:rsid w:val="00BC4A29"/>
    <w:rsid w:val="00BC6A14"/>
    <w:rsid w:val="00BD18D0"/>
    <w:rsid w:val="00BD1D3A"/>
    <w:rsid w:val="00BD1E50"/>
    <w:rsid w:val="00BD219F"/>
    <w:rsid w:val="00BD25C1"/>
    <w:rsid w:val="00BD36D3"/>
    <w:rsid w:val="00BD6FDA"/>
    <w:rsid w:val="00BD7829"/>
    <w:rsid w:val="00BE085D"/>
    <w:rsid w:val="00BE32E5"/>
    <w:rsid w:val="00BE36BE"/>
    <w:rsid w:val="00BE5931"/>
    <w:rsid w:val="00BE70F5"/>
    <w:rsid w:val="00BE75D9"/>
    <w:rsid w:val="00BE794F"/>
    <w:rsid w:val="00BF0494"/>
    <w:rsid w:val="00BF0EE9"/>
    <w:rsid w:val="00BF3986"/>
    <w:rsid w:val="00BF6EBC"/>
    <w:rsid w:val="00BF7179"/>
    <w:rsid w:val="00BF71CC"/>
    <w:rsid w:val="00C00434"/>
    <w:rsid w:val="00C0253F"/>
    <w:rsid w:val="00C0284C"/>
    <w:rsid w:val="00C03B2C"/>
    <w:rsid w:val="00C04682"/>
    <w:rsid w:val="00C05351"/>
    <w:rsid w:val="00C05A49"/>
    <w:rsid w:val="00C05F38"/>
    <w:rsid w:val="00C07EDB"/>
    <w:rsid w:val="00C11D04"/>
    <w:rsid w:val="00C1232B"/>
    <w:rsid w:val="00C126A9"/>
    <w:rsid w:val="00C13037"/>
    <w:rsid w:val="00C165F8"/>
    <w:rsid w:val="00C17B73"/>
    <w:rsid w:val="00C2246A"/>
    <w:rsid w:val="00C227F5"/>
    <w:rsid w:val="00C229F0"/>
    <w:rsid w:val="00C22A95"/>
    <w:rsid w:val="00C22E0E"/>
    <w:rsid w:val="00C32015"/>
    <w:rsid w:val="00C3329F"/>
    <w:rsid w:val="00C332BD"/>
    <w:rsid w:val="00C40E40"/>
    <w:rsid w:val="00C41F09"/>
    <w:rsid w:val="00C427EC"/>
    <w:rsid w:val="00C4327E"/>
    <w:rsid w:val="00C437BD"/>
    <w:rsid w:val="00C444F8"/>
    <w:rsid w:val="00C5076D"/>
    <w:rsid w:val="00C511D2"/>
    <w:rsid w:val="00C5549E"/>
    <w:rsid w:val="00C55615"/>
    <w:rsid w:val="00C5586D"/>
    <w:rsid w:val="00C57C88"/>
    <w:rsid w:val="00C609DD"/>
    <w:rsid w:val="00C66261"/>
    <w:rsid w:val="00C668D3"/>
    <w:rsid w:val="00C66F69"/>
    <w:rsid w:val="00C67274"/>
    <w:rsid w:val="00C71C29"/>
    <w:rsid w:val="00C720B3"/>
    <w:rsid w:val="00C744EA"/>
    <w:rsid w:val="00C74801"/>
    <w:rsid w:val="00C8129B"/>
    <w:rsid w:val="00C82E1A"/>
    <w:rsid w:val="00C864C4"/>
    <w:rsid w:val="00C9014A"/>
    <w:rsid w:val="00C9070F"/>
    <w:rsid w:val="00C93A7D"/>
    <w:rsid w:val="00C962C8"/>
    <w:rsid w:val="00C978B0"/>
    <w:rsid w:val="00CA2AC9"/>
    <w:rsid w:val="00CA41A1"/>
    <w:rsid w:val="00CA4478"/>
    <w:rsid w:val="00CA4E3A"/>
    <w:rsid w:val="00CA59C0"/>
    <w:rsid w:val="00CA6F88"/>
    <w:rsid w:val="00CB3E6B"/>
    <w:rsid w:val="00CB68C0"/>
    <w:rsid w:val="00CC1A71"/>
    <w:rsid w:val="00CC2F22"/>
    <w:rsid w:val="00CC57D0"/>
    <w:rsid w:val="00CC698D"/>
    <w:rsid w:val="00CD25D4"/>
    <w:rsid w:val="00CD344E"/>
    <w:rsid w:val="00CD43ED"/>
    <w:rsid w:val="00CD7475"/>
    <w:rsid w:val="00CE0CA5"/>
    <w:rsid w:val="00CE0EF9"/>
    <w:rsid w:val="00CE20D4"/>
    <w:rsid w:val="00CE24EC"/>
    <w:rsid w:val="00CE3825"/>
    <w:rsid w:val="00CE3C27"/>
    <w:rsid w:val="00CE3F85"/>
    <w:rsid w:val="00CE4755"/>
    <w:rsid w:val="00CE49D6"/>
    <w:rsid w:val="00CF13C0"/>
    <w:rsid w:val="00CF145A"/>
    <w:rsid w:val="00CF40FA"/>
    <w:rsid w:val="00CF5A6F"/>
    <w:rsid w:val="00CF5ADC"/>
    <w:rsid w:val="00CF6168"/>
    <w:rsid w:val="00CF638E"/>
    <w:rsid w:val="00D00A80"/>
    <w:rsid w:val="00D01E48"/>
    <w:rsid w:val="00D02308"/>
    <w:rsid w:val="00D043E4"/>
    <w:rsid w:val="00D06DCA"/>
    <w:rsid w:val="00D07C61"/>
    <w:rsid w:val="00D13053"/>
    <w:rsid w:val="00D136B9"/>
    <w:rsid w:val="00D14A57"/>
    <w:rsid w:val="00D17AD5"/>
    <w:rsid w:val="00D216A8"/>
    <w:rsid w:val="00D22B89"/>
    <w:rsid w:val="00D23B31"/>
    <w:rsid w:val="00D261B5"/>
    <w:rsid w:val="00D30551"/>
    <w:rsid w:val="00D30E8F"/>
    <w:rsid w:val="00D34680"/>
    <w:rsid w:val="00D35A3F"/>
    <w:rsid w:val="00D35E1B"/>
    <w:rsid w:val="00D44938"/>
    <w:rsid w:val="00D44C70"/>
    <w:rsid w:val="00D4780E"/>
    <w:rsid w:val="00D5000E"/>
    <w:rsid w:val="00D51B3D"/>
    <w:rsid w:val="00D52CAA"/>
    <w:rsid w:val="00D52E11"/>
    <w:rsid w:val="00D5511A"/>
    <w:rsid w:val="00D563B1"/>
    <w:rsid w:val="00D617B7"/>
    <w:rsid w:val="00D62502"/>
    <w:rsid w:val="00D634B2"/>
    <w:rsid w:val="00D66A3C"/>
    <w:rsid w:val="00D70079"/>
    <w:rsid w:val="00D70121"/>
    <w:rsid w:val="00D701DB"/>
    <w:rsid w:val="00D70A1F"/>
    <w:rsid w:val="00D71689"/>
    <w:rsid w:val="00D724C6"/>
    <w:rsid w:val="00D7470D"/>
    <w:rsid w:val="00D75847"/>
    <w:rsid w:val="00D80D04"/>
    <w:rsid w:val="00D81276"/>
    <w:rsid w:val="00D81A67"/>
    <w:rsid w:val="00D84A50"/>
    <w:rsid w:val="00D84ADF"/>
    <w:rsid w:val="00D84CC2"/>
    <w:rsid w:val="00D84EC0"/>
    <w:rsid w:val="00D860E4"/>
    <w:rsid w:val="00D9119F"/>
    <w:rsid w:val="00D926AA"/>
    <w:rsid w:val="00D93E88"/>
    <w:rsid w:val="00D9641D"/>
    <w:rsid w:val="00DA07D5"/>
    <w:rsid w:val="00DA0B62"/>
    <w:rsid w:val="00DA101B"/>
    <w:rsid w:val="00DA23C7"/>
    <w:rsid w:val="00DA3E9F"/>
    <w:rsid w:val="00DA465C"/>
    <w:rsid w:val="00DA4849"/>
    <w:rsid w:val="00DA5C7F"/>
    <w:rsid w:val="00DA6F1A"/>
    <w:rsid w:val="00DA70A3"/>
    <w:rsid w:val="00DB1DA5"/>
    <w:rsid w:val="00DB291F"/>
    <w:rsid w:val="00DB29FD"/>
    <w:rsid w:val="00DB2C74"/>
    <w:rsid w:val="00DB3622"/>
    <w:rsid w:val="00DB40EF"/>
    <w:rsid w:val="00DB45F0"/>
    <w:rsid w:val="00DC17C0"/>
    <w:rsid w:val="00DC29BE"/>
    <w:rsid w:val="00DC41B3"/>
    <w:rsid w:val="00DC4830"/>
    <w:rsid w:val="00DC5AD4"/>
    <w:rsid w:val="00DC6807"/>
    <w:rsid w:val="00DD0885"/>
    <w:rsid w:val="00DD171F"/>
    <w:rsid w:val="00DD2A59"/>
    <w:rsid w:val="00DD43F0"/>
    <w:rsid w:val="00DD630D"/>
    <w:rsid w:val="00DD78C8"/>
    <w:rsid w:val="00DE2624"/>
    <w:rsid w:val="00DE29D4"/>
    <w:rsid w:val="00DE3D5A"/>
    <w:rsid w:val="00DE427F"/>
    <w:rsid w:val="00DE4945"/>
    <w:rsid w:val="00DE4E2C"/>
    <w:rsid w:val="00DE7732"/>
    <w:rsid w:val="00DE7CD6"/>
    <w:rsid w:val="00DF4655"/>
    <w:rsid w:val="00DF6B61"/>
    <w:rsid w:val="00DF7401"/>
    <w:rsid w:val="00E0097F"/>
    <w:rsid w:val="00E01E0A"/>
    <w:rsid w:val="00E040B1"/>
    <w:rsid w:val="00E0417D"/>
    <w:rsid w:val="00E0419C"/>
    <w:rsid w:val="00E04316"/>
    <w:rsid w:val="00E04DE3"/>
    <w:rsid w:val="00E04E2B"/>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370C"/>
    <w:rsid w:val="00E23F5B"/>
    <w:rsid w:val="00E245E5"/>
    <w:rsid w:val="00E2506B"/>
    <w:rsid w:val="00E25F7F"/>
    <w:rsid w:val="00E266EF"/>
    <w:rsid w:val="00E30380"/>
    <w:rsid w:val="00E31056"/>
    <w:rsid w:val="00E31063"/>
    <w:rsid w:val="00E311AF"/>
    <w:rsid w:val="00E32201"/>
    <w:rsid w:val="00E33224"/>
    <w:rsid w:val="00E335BB"/>
    <w:rsid w:val="00E33AAF"/>
    <w:rsid w:val="00E359B8"/>
    <w:rsid w:val="00E37E70"/>
    <w:rsid w:val="00E41280"/>
    <w:rsid w:val="00E41E65"/>
    <w:rsid w:val="00E43591"/>
    <w:rsid w:val="00E43A0E"/>
    <w:rsid w:val="00E454AF"/>
    <w:rsid w:val="00E46E2A"/>
    <w:rsid w:val="00E510A0"/>
    <w:rsid w:val="00E52756"/>
    <w:rsid w:val="00E541EF"/>
    <w:rsid w:val="00E54D34"/>
    <w:rsid w:val="00E56C40"/>
    <w:rsid w:val="00E57445"/>
    <w:rsid w:val="00E6401A"/>
    <w:rsid w:val="00E64773"/>
    <w:rsid w:val="00E663E5"/>
    <w:rsid w:val="00E6648E"/>
    <w:rsid w:val="00E66D79"/>
    <w:rsid w:val="00E71058"/>
    <w:rsid w:val="00E71379"/>
    <w:rsid w:val="00E722B5"/>
    <w:rsid w:val="00E73B95"/>
    <w:rsid w:val="00E75649"/>
    <w:rsid w:val="00E756FF"/>
    <w:rsid w:val="00E75BAF"/>
    <w:rsid w:val="00E75D1F"/>
    <w:rsid w:val="00E773C6"/>
    <w:rsid w:val="00E77E7A"/>
    <w:rsid w:val="00E81103"/>
    <w:rsid w:val="00E8117F"/>
    <w:rsid w:val="00E841F0"/>
    <w:rsid w:val="00E849B7"/>
    <w:rsid w:val="00E91CF9"/>
    <w:rsid w:val="00E95C02"/>
    <w:rsid w:val="00E96B36"/>
    <w:rsid w:val="00E96C40"/>
    <w:rsid w:val="00E97798"/>
    <w:rsid w:val="00EA0C82"/>
    <w:rsid w:val="00EA0F2B"/>
    <w:rsid w:val="00EA18FE"/>
    <w:rsid w:val="00EA2759"/>
    <w:rsid w:val="00EA2A31"/>
    <w:rsid w:val="00EA31CA"/>
    <w:rsid w:val="00EA3724"/>
    <w:rsid w:val="00EA429B"/>
    <w:rsid w:val="00EA66B3"/>
    <w:rsid w:val="00EA6D2C"/>
    <w:rsid w:val="00EA6F13"/>
    <w:rsid w:val="00EA7DF3"/>
    <w:rsid w:val="00EB070B"/>
    <w:rsid w:val="00EB1991"/>
    <w:rsid w:val="00EB1A06"/>
    <w:rsid w:val="00EB2BDB"/>
    <w:rsid w:val="00EB3970"/>
    <w:rsid w:val="00EB3C37"/>
    <w:rsid w:val="00EC0BE7"/>
    <w:rsid w:val="00EC13B3"/>
    <w:rsid w:val="00EC2333"/>
    <w:rsid w:val="00EC35DC"/>
    <w:rsid w:val="00EC4070"/>
    <w:rsid w:val="00EC43F8"/>
    <w:rsid w:val="00EC4805"/>
    <w:rsid w:val="00EC5A55"/>
    <w:rsid w:val="00EC63EC"/>
    <w:rsid w:val="00ED015B"/>
    <w:rsid w:val="00ED16CA"/>
    <w:rsid w:val="00ED1D73"/>
    <w:rsid w:val="00ED5156"/>
    <w:rsid w:val="00ED6D7B"/>
    <w:rsid w:val="00EE108B"/>
    <w:rsid w:val="00EE2DE2"/>
    <w:rsid w:val="00EE552E"/>
    <w:rsid w:val="00EE5D0C"/>
    <w:rsid w:val="00EE5DFA"/>
    <w:rsid w:val="00EE6447"/>
    <w:rsid w:val="00EE655D"/>
    <w:rsid w:val="00EE6B4F"/>
    <w:rsid w:val="00EF1670"/>
    <w:rsid w:val="00EF26E3"/>
    <w:rsid w:val="00EF286C"/>
    <w:rsid w:val="00EF4884"/>
    <w:rsid w:val="00EF5FD5"/>
    <w:rsid w:val="00EF6F5B"/>
    <w:rsid w:val="00F00BEF"/>
    <w:rsid w:val="00F01043"/>
    <w:rsid w:val="00F01E56"/>
    <w:rsid w:val="00F021F9"/>
    <w:rsid w:val="00F1178D"/>
    <w:rsid w:val="00F12A47"/>
    <w:rsid w:val="00F1318A"/>
    <w:rsid w:val="00F15116"/>
    <w:rsid w:val="00F165E1"/>
    <w:rsid w:val="00F20B87"/>
    <w:rsid w:val="00F210BA"/>
    <w:rsid w:val="00F210BE"/>
    <w:rsid w:val="00F220B8"/>
    <w:rsid w:val="00F22EBD"/>
    <w:rsid w:val="00F236E1"/>
    <w:rsid w:val="00F238A4"/>
    <w:rsid w:val="00F24680"/>
    <w:rsid w:val="00F249FC"/>
    <w:rsid w:val="00F25012"/>
    <w:rsid w:val="00F250FA"/>
    <w:rsid w:val="00F2560A"/>
    <w:rsid w:val="00F266E7"/>
    <w:rsid w:val="00F273F2"/>
    <w:rsid w:val="00F27C69"/>
    <w:rsid w:val="00F30581"/>
    <w:rsid w:val="00F3086B"/>
    <w:rsid w:val="00F311CB"/>
    <w:rsid w:val="00F32C55"/>
    <w:rsid w:val="00F33CB5"/>
    <w:rsid w:val="00F34CCA"/>
    <w:rsid w:val="00F34D57"/>
    <w:rsid w:val="00F36075"/>
    <w:rsid w:val="00F373BE"/>
    <w:rsid w:val="00F40C14"/>
    <w:rsid w:val="00F44043"/>
    <w:rsid w:val="00F455AB"/>
    <w:rsid w:val="00F478B3"/>
    <w:rsid w:val="00F51FE6"/>
    <w:rsid w:val="00F532AF"/>
    <w:rsid w:val="00F53C45"/>
    <w:rsid w:val="00F55076"/>
    <w:rsid w:val="00F5685D"/>
    <w:rsid w:val="00F57531"/>
    <w:rsid w:val="00F60933"/>
    <w:rsid w:val="00F62897"/>
    <w:rsid w:val="00F636B5"/>
    <w:rsid w:val="00F6580A"/>
    <w:rsid w:val="00F67740"/>
    <w:rsid w:val="00F71E1D"/>
    <w:rsid w:val="00F7235E"/>
    <w:rsid w:val="00F72E2B"/>
    <w:rsid w:val="00F734DA"/>
    <w:rsid w:val="00F73F67"/>
    <w:rsid w:val="00F765C0"/>
    <w:rsid w:val="00F76E73"/>
    <w:rsid w:val="00F81F5B"/>
    <w:rsid w:val="00F82F4D"/>
    <w:rsid w:val="00F85193"/>
    <w:rsid w:val="00F90ABA"/>
    <w:rsid w:val="00F90E06"/>
    <w:rsid w:val="00F91837"/>
    <w:rsid w:val="00F9351E"/>
    <w:rsid w:val="00F93B15"/>
    <w:rsid w:val="00F93F5E"/>
    <w:rsid w:val="00F949A3"/>
    <w:rsid w:val="00F96C92"/>
    <w:rsid w:val="00F97C15"/>
    <w:rsid w:val="00FA16A2"/>
    <w:rsid w:val="00FA22EC"/>
    <w:rsid w:val="00FA2993"/>
    <w:rsid w:val="00FA4343"/>
    <w:rsid w:val="00FA564F"/>
    <w:rsid w:val="00FA65AD"/>
    <w:rsid w:val="00FA7856"/>
    <w:rsid w:val="00FA7892"/>
    <w:rsid w:val="00FB1678"/>
    <w:rsid w:val="00FB1733"/>
    <w:rsid w:val="00FB453C"/>
    <w:rsid w:val="00FB6D46"/>
    <w:rsid w:val="00FB7598"/>
    <w:rsid w:val="00FB77D3"/>
    <w:rsid w:val="00FC171C"/>
    <w:rsid w:val="00FC1EEE"/>
    <w:rsid w:val="00FC4210"/>
    <w:rsid w:val="00FC4792"/>
    <w:rsid w:val="00FC631A"/>
    <w:rsid w:val="00FC6F2A"/>
    <w:rsid w:val="00FC797C"/>
    <w:rsid w:val="00FC7981"/>
    <w:rsid w:val="00FC7CB0"/>
    <w:rsid w:val="00FD0CD4"/>
    <w:rsid w:val="00FD1E17"/>
    <w:rsid w:val="00FD3A69"/>
    <w:rsid w:val="00FD3EE8"/>
    <w:rsid w:val="00FD534C"/>
    <w:rsid w:val="00FD5C06"/>
    <w:rsid w:val="00FD6338"/>
    <w:rsid w:val="00FE1222"/>
    <w:rsid w:val="00FE2277"/>
    <w:rsid w:val="00FE2280"/>
    <w:rsid w:val="00FE5712"/>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0B764-DE57-4A22-A5A8-26E65088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19336</Words>
  <Characters>116020</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Alicja Kowalczyk</cp:lastModifiedBy>
  <cp:revision>3</cp:revision>
  <cp:lastPrinted>2012-06-12T06:58:00Z</cp:lastPrinted>
  <dcterms:created xsi:type="dcterms:W3CDTF">2016-12-30T11:46:00Z</dcterms:created>
  <dcterms:modified xsi:type="dcterms:W3CDTF">2016-12-30T11:46:00Z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